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FC3B5" w14:textId="77777777" w:rsidR="00940BF3" w:rsidRDefault="00940BF3" w:rsidP="004E4306">
      <w:pPr>
        <w:pStyle w:val="Textoindependiente"/>
        <w:widowControl/>
        <w:rPr>
          <w:rFonts w:ascii="Times New Roman"/>
          <w:sz w:val="20"/>
        </w:rPr>
      </w:pPr>
    </w:p>
    <w:p w14:paraId="6823B7A4" w14:textId="77777777" w:rsidR="00940BF3" w:rsidRDefault="00940BF3" w:rsidP="004E4306">
      <w:pPr>
        <w:pStyle w:val="Textoindependiente"/>
        <w:widowControl/>
        <w:rPr>
          <w:rFonts w:ascii="Times New Roman"/>
          <w:sz w:val="20"/>
        </w:rPr>
      </w:pPr>
    </w:p>
    <w:p w14:paraId="3D48F3F5" w14:textId="77777777" w:rsidR="00940BF3" w:rsidRDefault="00940BF3" w:rsidP="004E4306">
      <w:pPr>
        <w:pStyle w:val="Textoindependiente"/>
        <w:widowControl/>
        <w:rPr>
          <w:rFonts w:ascii="Times New Roman"/>
          <w:sz w:val="20"/>
        </w:rPr>
      </w:pPr>
    </w:p>
    <w:p w14:paraId="32C3CEA1" w14:textId="77777777" w:rsidR="00940BF3" w:rsidRDefault="00940BF3" w:rsidP="004E4306">
      <w:pPr>
        <w:pStyle w:val="Textoindependiente"/>
        <w:widowControl/>
        <w:rPr>
          <w:rFonts w:ascii="Times New Roman"/>
          <w:sz w:val="20"/>
        </w:rPr>
      </w:pPr>
    </w:p>
    <w:p w14:paraId="36BAF93C" w14:textId="77777777" w:rsidR="006625C2" w:rsidRDefault="006625C2" w:rsidP="004E4306">
      <w:pPr>
        <w:pStyle w:val="Textoindependiente"/>
        <w:widowControl/>
        <w:rPr>
          <w:rFonts w:ascii="Times New Roman"/>
          <w:sz w:val="20"/>
        </w:rPr>
      </w:pPr>
    </w:p>
    <w:p w14:paraId="344D6A49" w14:textId="77777777" w:rsidR="00940BF3" w:rsidRDefault="00940BF3" w:rsidP="004E4306">
      <w:pPr>
        <w:pStyle w:val="Textoindependiente"/>
        <w:widowControl/>
        <w:rPr>
          <w:rFonts w:ascii="Times New Roman"/>
          <w:sz w:val="20"/>
        </w:rPr>
      </w:pPr>
    </w:p>
    <w:p w14:paraId="18F33B34" w14:textId="77777777" w:rsidR="00940BF3" w:rsidRDefault="00940BF3" w:rsidP="004E4306">
      <w:pPr>
        <w:pStyle w:val="Textoindependiente"/>
        <w:widowControl/>
        <w:spacing w:before="10"/>
        <w:rPr>
          <w:rFonts w:ascii="Times New Roman"/>
          <w:sz w:val="17"/>
        </w:rPr>
      </w:pPr>
    </w:p>
    <w:p w14:paraId="4632F4B6" w14:textId="77777777" w:rsidR="00940BF3" w:rsidRDefault="00B95BC5" w:rsidP="004E4306">
      <w:pPr>
        <w:pStyle w:val="Ttulo"/>
        <w:widowControl/>
        <w:spacing w:before="98"/>
      </w:pPr>
      <w:r>
        <w:t>PLIEGO DE CONDICIONES</w:t>
      </w:r>
      <w:r>
        <w:rPr>
          <w:spacing w:val="-3"/>
        </w:rPr>
        <w:t xml:space="preserve"> </w:t>
      </w:r>
      <w:r>
        <w:t>DE</w:t>
      </w:r>
      <w:r>
        <w:rPr>
          <w:spacing w:val="-3"/>
        </w:rPr>
        <w:t xml:space="preserve"> </w:t>
      </w:r>
      <w:r>
        <w:t>LA</w:t>
      </w:r>
    </w:p>
    <w:p w14:paraId="2BE2B426" w14:textId="77777777" w:rsidR="00940BF3" w:rsidRDefault="00B95BC5" w:rsidP="004E4306">
      <w:pPr>
        <w:pStyle w:val="Ttulo"/>
        <w:widowControl/>
        <w:ind w:left="2386"/>
      </w:pPr>
      <w:r>
        <w:t>DOP</w:t>
      </w:r>
      <w:r>
        <w:rPr>
          <w:spacing w:val="-3"/>
        </w:rPr>
        <w:t xml:space="preserve"> </w:t>
      </w:r>
      <w:r>
        <w:t>«ARRIBES»</w:t>
      </w:r>
    </w:p>
    <w:p w14:paraId="3325DAF7" w14:textId="77777777" w:rsidR="00940BF3" w:rsidRDefault="00940BF3" w:rsidP="004E4306">
      <w:pPr>
        <w:pStyle w:val="Textoindependiente"/>
        <w:widowControl/>
        <w:rPr>
          <w:rFonts w:ascii="Arial"/>
          <w:b/>
          <w:sz w:val="20"/>
        </w:rPr>
      </w:pPr>
    </w:p>
    <w:p w14:paraId="4E4E024E" w14:textId="77777777" w:rsidR="00940BF3" w:rsidRDefault="00940BF3" w:rsidP="004E4306">
      <w:pPr>
        <w:pStyle w:val="Textoindependiente"/>
        <w:widowControl/>
        <w:rPr>
          <w:rFonts w:ascii="Arial"/>
          <w:b/>
          <w:sz w:val="20"/>
        </w:rPr>
      </w:pPr>
    </w:p>
    <w:p w14:paraId="21BB5C9B" w14:textId="77777777" w:rsidR="00940BF3" w:rsidRDefault="00940BF3" w:rsidP="004E4306">
      <w:pPr>
        <w:pStyle w:val="Textoindependiente"/>
        <w:widowControl/>
        <w:rPr>
          <w:rFonts w:ascii="Arial"/>
          <w:b/>
          <w:sz w:val="20"/>
        </w:rPr>
      </w:pPr>
    </w:p>
    <w:p w14:paraId="2BDC59DC" w14:textId="77777777" w:rsidR="00940BF3" w:rsidRDefault="00940BF3" w:rsidP="004E4306">
      <w:pPr>
        <w:pStyle w:val="Textoindependiente"/>
        <w:widowControl/>
        <w:rPr>
          <w:rFonts w:ascii="Arial"/>
          <w:b/>
          <w:sz w:val="20"/>
        </w:rPr>
      </w:pPr>
    </w:p>
    <w:p w14:paraId="139A522B" w14:textId="77777777" w:rsidR="00940BF3" w:rsidRDefault="00940BF3" w:rsidP="004E4306">
      <w:pPr>
        <w:pStyle w:val="Textoindependiente"/>
        <w:widowControl/>
        <w:rPr>
          <w:rFonts w:ascii="Arial"/>
          <w:b/>
          <w:sz w:val="20"/>
        </w:rPr>
      </w:pPr>
    </w:p>
    <w:p w14:paraId="224EF2FF" w14:textId="77777777" w:rsidR="00940BF3" w:rsidRDefault="00940BF3" w:rsidP="004E4306">
      <w:pPr>
        <w:pStyle w:val="Textoindependiente"/>
        <w:widowControl/>
        <w:spacing w:before="9"/>
        <w:rPr>
          <w:rFonts w:ascii="Arial"/>
          <w:b/>
          <w:sz w:val="18"/>
        </w:rPr>
      </w:pPr>
    </w:p>
    <w:tbl>
      <w:tblPr>
        <w:tblStyle w:val="TableNormal"/>
        <w:tblW w:w="0" w:type="auto"/>
        <w:tblInd w:w="123" w:type="dxa"/>
        <w:tblBorders>
          <w:top w:val="single" w:sz="4" w:space="0" w:color="4E81BD"/>
          <w:left w:val="single" w:sz="4" w:space="0" w:color="4E81BD"/>
          <w:bottom w:val="single" w:sz="4" w:space="0" w:color="4E81BD"/>
          <w:right w:val="single" w:sz="4" w:space="0" w:color="4E81BD"/>
          <w:insideH w:val="single" w:sz="4" w:space="0" w:color="4E81BD"/>
          <w:insideV w:val="single" w:sz="4" w:space="0" w:color="4E81BD"/>
        </w:tblBorders>
        <w:tblLayout w:type="fixed"/>
        <w:tblLook w:val="01E0" w:firstRow="1" w:lastRow="1" w:firstColumn="1" w:lastColumn="1" w:noHBand="0" w:noVBand="0"/>
      </w:tblPr>
      <w:tblGrid>
        <w:gridCol w:w="902"/>
        <w:gridCol w:w="1075"/>
        <w:gridCol w:w="3398"/>
        <w:gridCol w:w="1226"/>
        <w:gridCol w:w="1416"/>
        <w:gridCol w:w="1636"/>
      </w:tblGrid>
      <w:tr w:rsidR="00940BF3" w14:paraId="19E6C1F3" w14:textId="77777777" w:rsidTr="00922329">
        <w:trPr>
          <w:trHeight w:val="784"/>
        </w:trPr>
        <w:tc>
          <w:tcPr>
            <w:tcW w:w="902" w:type="dxa"/>
          </w:tcPr>
          <w:p w14:paraId="49CCDD07" w14:textId="77777777" w:rsidR="00940BF3" w:rsidRDefault="00940BF3" w:rsidP="004E4306">
            <w:pPr>
              <w:pStyle w:val="TableParagraph"/>
              <w:widowControl/>
              <w:spacing w:before="8"/>
              <w:rPr>
                <w:rFonts w:ascii="Arial"/>
                <w:b/>
                <w:sz w:val="25"/>
              </w:rPr>
            </w:pPr>
          </w:p>
          <w:p w14:paraId="53483ED1" w14:textId="77777777" w:rsidR="00940BF3" w:rsidRDefault="00B95BC5" w:rsidP="004E4306">
            <w:pPr>
              <w:pStyle w:val="TableParagraph"/>
              <w:widowControl/>
              <w:ind w:left="98" w:right="86"/>
              <w:jc w:val="center"/>
              <w:rPr>
                <w:rFonts w:ascii="Arial" w:hAnsi="Arial"/>
                <w:b/>
                <w:sz w:val="16"/>
              </w:rPr>
            </w:pPr>
            <w:r>
              <w:rPr>
                <w:rFonts w:ascii="Arial" w:hAnsi="Arial"/>
                <w:b/>
                <w:sz w:val="16"/>
              </w:rPr>
              <w:t>Revisión</w:t>
            </w:r>
          </w:p>
        </w:tc>
        <w:tc>
          <w:tcPr>
            <w:tcW w:w="1075" w:type="dxa"/>
          </w:tcPr>
          <w:p w14:paraId="159EB9A3" w14:textId="77777777" w:rsidR="00940BF3" w:rsidRDefault="00940BF3" w:rsidP="004E4306">
            <w:pPr>
              <w:pStyle w:val="TableParagraph"/>
              <w:widowControl/>
              <w:spacing w:before="8"/>
              <w:rPr>
                <w:rFonts w:ascii="Arial"/>
                <w:b/>
                <w:sz w:val="25"/>
              </w:rPr>
            </w:pPr>
          </w:p>
          <w:p w14:paraId="0544504D" w14:textId="77777777" w:rsidR="00940BF3" w:rsidRDefault="00B95BC5" w:rsidP="004E4306">
            <w:pPr>
              <w:pStyle w:val="TableParagraph"/>
              <w:widowControl/>
              <w:ind w:left="114" w:right="106"/>
              <w:jc w:val="center"/>
              <w:rPr>
                <w:rFonts w:ascii="Arial"/>
                <w:b/>
                <w:sz w:val="16"/>
              </w:rPr>
            </w:pPr>
            <w:r>
              <w:rPr>
                <w:rFonts w:ascii="Arial"/>
                <w:b/>
                <w:sz w:val="16"/>
              </w:rPr>
              <w:t>Fecha</w:t>
            </w:r>
          </w:p>
        </w:tc>
        <w:tc>
          <w:tcPr>
            <w:tcW w:w="3398" w:type="dxa"/>
          </w:tcPr>
          <w:p w14:paraId="28C94249" w14:textId="77777777" w:rsidR="00940BF3" w:rsidRDefault="00940BF3" w:rsidP="004E4306">
            <w:pPr>
              <w:pStyle w:val="TableParagraph"/>
              <w:widowControl/>
              <w:spacing w:before="8"/>
              <w:rPr>
                <w:rFonts w:ascii="Arial"/>
                <w:b/>
                <w:sz w:val="25"/>
              </w:rPr>
            </w:pPr>
          </w:p>
          <w:p w14:paraId="4C00B9B8" w14:textId="77777777" w:rsidR="00940BF3" w:rsidRDefault="00B95BC5" w:rsidP="004E4306">
            <w:pPr>
              <w:pStyle w:val="TableParagraph"/>
              <w:widowControl/>
              <w:ind w:left="1421" w:right="1411"/>
              <w:jc w:val="center"/>
              <w:rPr>
                <w:rFonts w:ascii="Arial"/>
                <w:b/>
                <w:sz w:val="16"/>
              </w:rPr>
            </w:pPr>
            <w:r>
              <w:rPr>
                <w:rFonts w:ascii="Arial"/>
                <w:b/>
                <w:sz w:val="16"/>
              </w:rPr>
              <w:t>Motivo</w:t>
            </w:r>
          </w:p>
        </w:tc>
        <w:tc>
          <w:tcPr>
            <w:tcW w:w="1226" w:type="dxa"/>
          </w:tcPr>
          <w:p w14:paraId="52E1A175" w14:textId="77777777" w:rsidR="00940BF3" w:rsidRDefault="00B95BC5" w:rsidP="004E4306">
            <w:pPr>
              <w:pStyle w:val="TableParagraph"/>
              <w:widowControl/>
              <w:spacing w:before="2" w:line="242" w:lineRule="auto"/>
              <w:ind w:left="156" w:right="139"/>
              <w:jc w:val="center"/>
              <w:rPr>
                <w:rFonts w:ascii="Verdana" w:hAnsi="Verdana"/>
                <w:b/>
                <w:sz w:val="16"/>
              </w:rPr>
            </w:pPr>
            <w:r>
              <w:rPr>
                <w:rFonts w:ascii="Verdana" w:hAnsi="Verdana"/>
                <w:b/>
                <w:spacing w:val="-1"/>
                <w:w w:val="90"/>
                <w:sz w:val="16"/>
              </w:rPr>
              <w:t>Publicación</w:t>
            </w:r>
            <w:r>
              <w:rPr>
                <w:rFonts w:ascii="Verdana" w:hAnsi="Verdana"/>
                <w:b/>
                <w:spacing w:val="-47"/>
                <w:w w:val="90"/>
                <w:sz w:val="16"/>
              </w:rPr>
              <w:t xml:space="preserve"> </w:t>
            </w:r>
            <w:r>
              <w:rPr>
                <w:rFonts w:ascii="Verdana" w:hAnsi="Verdana"/>
                <w:b/>
                <w:w w:val="95"/>
                <w:sz w:val="16"/>
              </w:rPr>
              <w:t>Decisión</w:t>
            </w:r>
            <w:r>
              <w:rPr>
                <w:rFonts w:ascii="Verdana" w:hAnsi="Verdana"/>
                <w:b/>
                <w:spacing w:val="1"/>
                <w:w w:val="95"/>
                <w:sz w:val="16"/>
              </w:rPr>
              <w:t xml:space="preserve"> </w:t>
            </w:r>
            <w:r>
              <w:rPr>
                <w:rFonts w:ascii="Verdana" w:hAnsi="Verdana"/>
                <w:b/>
                <w:w w:val="95"/>
                <w:sz w:val="16"/>
              </w:rPr>
              <w:t>Favorable</w:t>
            </w:r>
          </w:p>
          <w:p w14:paraId="34FBE8A3" w14:textId="77777777" w:rsidR="00940BF3" w:rsidRDefault="00B95BC5" w:rsidP="004E4306">
            <w:pPr>
              <w:pStyle w:val="TableParagraph"/>
              <w:widowControl/>
              <w:spacing w:line="173" w:lineRule="exact"/>
              <w:ind w:left="154" w:right="139"/>
              <w:jc w:val="center"/>
              <w:rPr>
                <w:rFonts w:ascii="Verdana"/>
                <w:b/>
                <w:sz w:val="16"/>
              </w:rPr>
            </w:pPr>
            <w:r>
              <w:rPr>
                <w:rFonts w:ascii="Verdana"/>
                <w:b/>
                <w:w w:val="95"/>
                <w:sz w:val="16"/>
              </w:rPr>
              <w:t>EEMM</w:t>
            </w:r>
          </w:p>
        </w:tc>
        <w:tc>
          <w:tcPr>
            <w:tcW w:w="1416" w:type="dxa"/>
          </w:tcPr>
          <w:p w14:paraId="3F18749B" w14:textId="77777777" w:rsidR="00940BF3" w:rsidRDefault="00B95BC5" w:rsidP="004E4306">
            <w:pPr>
              <w:pStyle w:val="TableParagraph"/>
              <w:widowControl/>
              <w:spacing w:before="2"/>
              <w:ind w:left="229" w:right="215"/>
              <w:jc w:val="center"/>
              <w:rPr>
                <w:rFonts w:ascii="Verdana" w:hAnsi="Verdana"/>
                <w:b/>
                <w:sz w:val="16"/>
              </w:rPr>
            </w:pPr>
            <w:r>
              <w:rPr>
                <w:rFonts w:ascii="Verdana" w:hAnsi="Verdana"/>
                <w:b/>
                <w:spacing w:val="-2"/>
                <w:w w:val="90"/>
                <w:sz w:val="16"/>
              </w:rPr>
              <w:t xml:space="preserve">Fecha </w:t>
            </w:r>
            <w:r>
              <w:rPr>
                <w:rFonts w:ascii="Verdana" w:hAnsi="Verdana"/>
                <w:b/>
                <w:spacing w:val="-1"/>
                <w:w w:val="90"/>
                <w:sz w:val="16"/>
              </w:rPr>
              <w:t>envío</w:t>
            </w:r>
            <w:r>
              <w:rPr>
                <w:rFonts w:ascii="Verdana" w:hAnsi="Verdana"/>
                <w:b/>
                <w:spacing w:val="-47"/>
                <w:w w:val="90"/>
                <w:sz w:val="16"/>
              </w:rPr>
              <w:t xml:space="preserve"> </w:t>
            </w:r>
            <w:r>
              <w:rPr>
                <w:rFonts w:ascii="Verdana" w:hAnsi="Verdana"/>
                <w:b/>
                <w:sz w:val="16"/>
              </w:rPr>
              <w:t>(COM)</w:t>
            </w:r>
          </w:p>
          <w:p w14:paraId="283E2B69" w14:textId="77777777" w:rsidR="00940BF3" w:rsidRDefault="00B95BC5" w:rsidP="004E4306">
            <w:pPr>
              <w:pStyle w:val="TableParagraph"/>
              <w:widowControl/>
              <w:spacing w:line="190" w:lineRule="atLeast"/>
              <w:ind w:left="272" w:right="255"/>
              <w:jc w:val="center"/>
              <w:rPr>
                <w:rFonts w:ascii="Verdana"/>
                <w:b/>
                <w:sz w:val="16"/>
              </w:rPr>
            </w:pPr>
            <w:r>
              <w:rPr>
                <w:rFonts w:ascii="Verdana"/>
                <w:b/>
                <w:w w:val="85"/>
                <w:sz w:val="16"/>
              </w:rPr>
              <w:t>Expediente</w:t>
            </w:r>
            <w:r>
              <w:rPr>
                <w:rFonts w:ascii="Verdana"/>
                <w:b/>
                <w:spacing w:val="-44"/>
                <w:w w:val="85"/>
                <w:sz w:val="16"/>
              </w:rPr>
              <w:t xml:space="preserve"> </w:t>
            </w:r>
            <w:r>
              <w:rPr>
                <w:rFonts w:ascii="Verdana"/>
                <w:b/>
                <w:w w:val="90"/>
                <w:sz w:val="16"/>
              </w:rPr>
              <w:t>E-</w:t>
            </w:r>
            <w:proofErr w:type="spellStart"/>
            <w:r>
              <w:rPr>
                <w:rFonts w:ascii="Verdana"/>
                <w:b/>
                <w:w w:val="90"/>
                <w:sz w:val="16"/>
              </w:rPr>
              <w:t>Bacchus</w:t>
            </w:r>
            <w:proofErr w:type="spellEnd"/>
          </w:p>
        </w:tc>
        <w:tc>
          <w:tcPr>
            <w:tcW w:w="1636" w:type="dxa"/>
          </w:tcPr>
          <w:p w14:paraId="74143176" w14:textId="77777777" w:rsidR="00940BF3" w:rsidRDefault="00940BF3" w:rsidP="004E4306">
            <w:pPr>
              <w:pStyle w:val="TableParagraph"/>
              <w:widowControl/>
              <w:spacing w:before="1"/>
              <w:rPr>
                <w:rFonts w:ascii="Arial"/>
                <w:b/>
                <w:sz w:val="17"/>
              </w:rPr>
            </w:pPr>
          </w:p>
          <w:p w14:paraId="4501A558" w14:textId="25804E84" w:rsidR="00922329" w:rsidRDefault="00922329" w:rsidP="004E4306">
            <w:pPr>
              <w:pStyle w:val="TableParagraph"/>
              <w:widowControl/>
              <w:ind w:left="329" w:right="316"/>
              <w:jc w:val="center"/>
              <w:rPr>
                <w:rFonts w:ascii="Verdana"/>
                <w:b/>
                <w:w w:val="95"/>
                <w:sz w:val="16"/>
              </w:rPr>
            </w:pPr>
            <w:r>
              <w:rPr>
                <w:rFonts w:ascii="Verdana"/>
                <w:b/>
                <w:w w:val="95"/>
                <w:sz w:val="16"/>
              </w:rPr>
              <w:t>(en vigor)</w:t>
            </w:r>
          </w:p>
          <w:p w14:paraId="45BA5F4C" w14:textId="2A6D7A82" w:rsidR="00940BF3" w:rsidRDefault="00B95BC5" w:rsidP="004E4306">
            <w:pPr>
              <w:pStyle w:val="TableParagraph"/>
              <w:widowControl/>
              <w:ind w:left="329" w:right="316"/>
              <w:jc w:val="center"/>
              <w:rPr>
                <w:rFonts w:ascii="Verdana"/>
                <w:b/>
                <w:sz w:val="16"/>
              </w:rPr>
            </w:pPr>
            <w:r>
              <w:rPr>
                <w:rFonts w:ascii="Verdana"/>
                <w:b/>
                <w:w w:val="95"/>
                <w:sz w:val="16"/>
              </w:rPr>
              <w:t>DOUE</w:t>
            </w:r>
          </w:p>
        </w:tc>
      </w:tr>
      <w:tr w:rsidR="00940BF3" w14:paraId="7FD31138" w14:textId="77777777" w:rsidTr="00922329">
        <w:trPr>
          <w:trHeight w:val="553"/>
        </w:trPr>
        <w:tc>
          <w:tcPr>
            <w:tcW w:w="902" w:type="dxa"/>
          </w:tcPr>
          <w:p w14:paraId="44AB4ADD" w14:textId="77777777" w:rsidR="00940BF3" w:rsidRDefault="00940BF3" w:rsidP="004E4306">
            <w:pPr>
              <w:pStyle w:val="TableParagraph"/>
              <w:widowControl/>
              <w:spacing w:before="8"/>
              <w:rPr>
                <w:rFonts w:ascii="Arial"/>
                <w:b/>
                <w:sz w:val="15"/>
              </w:rPr>
            </w:pPr>
          </w:p>
          <w:p w14:paraId="7A63D3FA" w14:textId="77777777" w:rsidR="00940BF3" w:rsidRDefault="00B95BC5" w:rsidP="004E4306">
            <w:pPr>
              <w:pStyle w:val="TableParagraph"/>
              <w:widowControl/>
              <w:ind w:left="8"/>
              <w:jc w:val="center"/>
              <w:rPr>
                <w:sz w:val="16"/>
              </w:rPr>
            </w:pPr>
            <w:r>
              <w:rPr>
                <w:sz w:val="16"/>
              </w:rPr>
              <w:t>0</w:t>
            </w:r>
          </w:p>
        </w:tc>
        <w:tc>
          <w:tcPr>
            <w:tcW w:w="1075" w:type="dxa"/>
          </w:tcPr>
          <w:p w14:paraId="62C819E6" w14:textId="77777777" w:rsidR="00940BF3" w:rsidRDefault="00940BF3" w:rsidP="004E4306">
            <w:pPr>
              <w:pStyle w:val="TableParagraph"/>
              <w:widowControl/>
              <w:spacing w:before="8"/>
              <w:rPr>
                <w:rFonts w:ascii="Arial"/>
                <w:b/>
                <w:sz w:val="15"/>
              </w:rPr>
            </w:pPr>
          </w:p>
          <w:p w14:paraId="319684F7" w14:textId="77777777" w:rsidR="00940BF3" w:rsidRDefault="00B95BC5" w:rsidP="004E4306">
            <w:pPr>
              <w:pStyle w:val="TableParagraph"/>
              <w:widowControl/>
              <w:ind w:left="117" w:right="106"/>
              <w:jc w:val="center"/>
              <w:rPr>
                <w:sz w:val="16"/>
              </w:rPr>
            </w:pPr>
            <w:r>
              <w:rPr>
                <w:sz w:val="16"/>
              </w:rPr>
              <w:t>15/11/2011</w:t>
            </w:r>
          </w:p>
        </w:tc>
        <w:tc>
          <w:tcPr>
            <w:tcW w:w="3398" w:type="dxa"/>
          </w:tcPr>
          <w:p w14:paraId="7677CD98" w14:textId="77777777" w:rsidR="00940BF3" w:rsidRDefault="00B95BC5" w:rsidP="004E4306">
            <w:pPr>
              <w:pStyle w:val="TableParagraph"/>
              <w:widowControl/>
              <w:ind w:left="108" w:right="91"/>
              <w:rPr>
                <w:sz w:val="16"/>
              </w:rPr>
            </w:pPr>
            <w:r>
              <w:rPr>
                <w:sz w:val="16"/>
              </w:rPr>
              <w:t>Envío</w:t>
            </w:r>
            <w:r>
              <w:rPr>
                <w:spacing w:val="20"/>
                <w:sz w:val="16"/>
              </w:rPr>
              <w:t xml:space="preserve"> </w:t>
            </w:r>
            <w:r>
              <w:rPr>
                <w:sz w:val="16"/>
              </w:rPr>
              <w:t>a</w:t>
            </w:r>
            <w:r>
              <w:rPr>
                <w:spacing w:val="21"/>
                <w:sz w:val="16"/>
              </w:rPr>
              <w:t xml:space="preserve"> </w:t>
            </w:r>
            <w:r>
              <w:rPr>
                <w:sz w:val="16"/>
              </w:rPr>
              <w:t>la</w:t>
            </w:r>
            <w:r>
              <w:rPr>
                <w:spacing w:val="20"/>
                <w:sz w:val="16"/>
              </w:rPr>
              <w:t xml:space="preserve"> </w:t>
            </w:r>
            <w:r>
              <w:rPr>
                <w:sz w:val="16"/>
              </w:rPr>
              <w:t>Comisión</w:t>
            </w:r>
            <w:r>
              <w:rPr>
                <w:spacing w:val="18"/>
                <w:sz w:val="16"/>
              </w:rPr>
              <w:t xml:space="preserve"> </w:t>
            </w:r>
            <w:r>
              <w:rPr>
                <w:sz w:val="16"/>
              </w:rPr>
              <w:t>Europea</w:t>
            </w:r>
            <w:r>
              <w:rPr>
                <w:spacing w:val="21"/>
                <w:sz w:val="16"/>
              </w:rPr>
              <w:t xml:space="preserve"> </w:t>
            </w:r>
            <w:r>
              <w:rPr>
                <w:sz w:val="16"/>
              </w:rPr>
              <w:t>en</w:t>
            </w:r>
            <w:r>
              <w:rPr>
                <w:spacing w:val="18"/>
                <w:sz w:val="16"/>
              </w:rPr>
              <w:t xml:space="preserve"> </w:t>
            </w:r>
            <w:r>
              <w:rPr>
                <w:sz w:val="16"/>
              </w:rPr>
              <w:t>aplicación</w:t>
            </w:r>
            <w:r>
              <w:rPr>
                <w:spacing w:val="-42"/>
                <w:sz w:val="16"/>
              </w:rPr>
              <w:t xml:space="preserve"> </w:t>
            </w:r>
            <w:r>
              <w:rPr>
                <w:sz w:val="16"/>
              </w:rPr>
              <w:t>del</w:t>
            </w:r>
            <w:r>
              <w:rPr>
                <w:spacing w:val="34"/>
                <w:sz w:val="16"/>
              </w:rPr>
              <w:t xml:space="preserve"> </w:t>
            </w:r>
            <w:r>
              <w:rPr>
                <w:sz w:val="16"/>
              </w:rPr>
              <w:t>artículo</w:t>
            </w:r>
            <w:r>
              <w:rPr>
                <w:spacing w:val="33"/>
                <w:sz w:val="16"/>
              </w:rPr>
              <w:t xml:space="preserve"> </w:t>
            </w:r>
            <w:r>
              <w:rPr>
                <w:sz w:val="16"/>
              </w:rPr>
              <w:t>118</w:t>
            </w:r>
            <w:r>
              <w:rPr>
                <w:spacing w:val="33"/>
                <w:sz w:val="16"/>
              </w:rPr>
              <w:t xml:space="preserve"> </w:t>
            </w:r>
            <w:r>
              <w:rPr>
                <w:sz w:val="16"/>
              </w:rPr>
              <w:t>vicies,</w:t>
            </w:r>
            <w:r>
              <w:rPr>
                <w:spacing w:val="35"/>
                <w:sz w:val="16"/>
              </w:rPr>
              <w:t xml:space="preserve"> </w:t>
            </w:r>
            <w:r>
              <w:rPr>
                <w:sz w:val="16"/>
              </w:rPr>
              <w:t>apartado</w:t>
            </w:r>
            <w:r>
              <w:rPr>
                <w:spacing w:val="33"/>
                <w:sz w:val="16"/>
              </w:rPr>
              <w:t xml:space="preserve"> </w:t>
            </w:r>
            <w:r>
              <w:rPr>
                <w:sz w:val="16"/>
              </w:rPr>
              <w:t>2,</w:t>
            </w:r>
            <w:r>
              <w:rPr>
                <w:spacing w:val="35"/>
                <w:sz w:val="16"/>
              </w:rPr>
              <w:t xml:space="preserve"> </w:t>
            </w:r>
            <w:r>
              <w:rPr>
                <w:sz w:val="16"/>
              </w:rPr>
              <w:t>del</w:t>
            </w:r>
          </w:p>
          <w:p w14:paraId="6D174690" w14:textId="4594EEC3" w:rsidR="00940BF3" w:rsidRDefault="00B95BC5" w:rsidP="004E4306">
            <w:pPr>
              <w:pStyle w:val="TableParagraph"/>
              <w:widowControl/>
              <w:spacing w:line="167" w:lineRule="exact"/>
              <w:ind w:left="108"/>
              <w:rPr>
                <w:sz w:val="16"/>
              </w:rPr>
            </w:pPr>
            <w:r>
              <w:rPr>
                <w:sz w:val="16"/>
              </w:rPr>
              <w:t>Reglamento</w:t>
            </w:r>
            <w:r>
              <w:rPr>
                <w:spacing w:val="-3"/>
                <w:sz w:val="16"/>
              </w:rPr>
              <w:t xml:space="preserve"> </w:t>
            </w:r>
            <w:r>
              <w:rPr>
                <w:sz w:val="16"/>
              </w:rPr>
              <w:t>(CE)</w:t>
            </w:r>
            <w:r>
              <w:rPr>
                <w:spacing w:val="-2"/>
                <w:sz w:val="16"/>
              </w:rPr>
              <w:t xml:space="preserve"> </w:t>
            </w:r>
            <w:r>
              <w:rPr>
                <w:sz w:val="16"/>
              </w:rPr>
              <w:t>n</w:t>
            </w:r>
            <w:r w:rsidR="00D02953">
              <w:rPr>
                <w:sz w:val="16"/>
              </w:rPr>
              <w:t xml:space="preserve">. </w:t>
            </w:r>
            <w:r>
              <w:rPr>
                <w:sz w:val="16"/>
              </w:rPr>
              <w:t>º</w:t>
            </w:r>
            <w:r>
              <w:rPr>
                <w:spacing w:val="-2"/>
                <w:sz w:val="16"/>
              </w:rPr>
              <w:t xml:space="preserve"> </w:t>
            </w:r>
            <w:r>
              <w:rPr>
                <w:sz w:val="16"/>
              </w:rPr>
              <w:t>1234/2007</w:t>
            </w:r>
          </w:p>
        </w:tc>
        <w:tc>
          <w:tcPr>
            <w:tcW w:w="1226" w:type="dxa"/>
          </w:tcPr>
          <w:p w14:paraId="30FAF661" w14:textId="77777777" w:rsidR="00940BF3" w:rsidRDefault="00940BF3" w:rsidP="004E4306">
            <w:pPr>
              <w:pStyle w:val="TableParagraph"/>
              <w:widowControl/>
              <w:rPr>
                <w:rFonts w:ascii="Times New Roman"/>
                <w:sz w:val="18"/>
              </w:rPr>
            </w:pPr>
          </w:p>
        </w:tc>
        <w:tc>
          <w:tcPr>
            <w:tcW w:w="1416" w:type="dxa"/>
          </w:tcPr>
          <w:p w14:paraId="26CAA8A7" w14:textId="77777777" w:rsidR="00940BF3" w:rsidRDefault="00B95BC5" w:rsidP="004E4306">
            <w:pPr>
              <w:pStyle w:val="TableParagraph"/>
              <w:widowControl/>
              <w:spacing w:before="89"/>
              <w:ind w:left="308" w:right="114" w:hanging="166"/>
              <w:rPr>
                <w:sz w:val="16"/>
              </w:rPr>
            </w:pPr>
            <w:r>
              <w:rPr>
                <w:sz w:val="16"/>
              </w:rPr>
              <w:t>PDO-ES-A0614</w:t>
            </w:r>
            <w:r>
              <w:rPr>
                <w:spacing w:val="-42"/>
                <w:sz w:val="16"/>
              </w:rPr>
              <w:t xml:space="preserve"> </w:t>
            </w:r>
            <w:r>
              <w:rPr>
                <w:sz w:val="16"/>
              </w:rPr>
              <w:t>14/12/2011</w:t>
            </w:r>
          </w:p>
        </w:tc>
        <w:tc>
          <w:tcPr>
            <w:tcW w:w="1636" w:type="dxa"/>
          </w:tcPr>
          <w:p w14:paraId="47B4D819" w14:textId="77777777" w:rsidR="00940BF3" w:rsidRDefault="00940BF3" w:rsidP="004E4306">
            <w:pPr>
              <w:pStyle w:val="TableParagraph"/>
              <w:widowControl/>
              <w:rPr>
                <w:rFonts w:ascii="Times New Roman"/>
                <w:sz w:val="18"/>
              </w:rPr>
            </w:pPr>
          </w:p>
        </w:tc>
      </w:tr>
      <w:tr w:rsidR="00940BF3" w14:paraId="0D71CDAD" w14:textId="77777777" w:rsidTr="00922329">
        <w:trPr>
          <w:trHeight w:val="2746"/>
        </w:trPr>
        <w:tc>
          <w:tcPr>
            <w:tcW w:w="902" w:type="dxa"/>
          </w:tcPr>
          <w:p w14:paraId="5F487EE3" w14:textId="77777777" w:rsidR="00940BF3" w:rsidRDefault="00940BF3" w:rsidP="004E4306">
            <w:pPr>
              <w:pStyle w:val="TableParagraph"/>
              <w:widowControl/>
              <w:rPr>
                <w:rFonts w:ascii="Arial"/>
                <w:b/>
                <w:sz w:val="18"/>
              </w:rPr>
            </w:pPr>
          </w:p>
          <w:p w14:paraId="7B38B9E1" w14:textId="77777777" w:rsidR="00940BF3" w:rsidRDefault="00940BF3" w:rsidP="004E4306">
            <w:pPr>
              <w:pStyle w:val="TableParagraph"/>
              <w:widowControl/>
              <w:rPr>
                <w:rFonts w:ascii="Arial"/>
                <w:b/>
                <w:sz w:val="18"/>
              </w:rPr>
            </w:pPr>
          </w:p>
          <w:p w14:paraId="4A3FF0C3" w14:textId="77777777" w:rsidR="00940BF3" w:rsidRDefault="00940BF3" w:rsidP="004E4306">
            <w:pPr>
              <w:pStyle w:val="TableParagraph"/>
              <w:widowControl/>
              <w:rPr>
                <w:rFonts w:ascii="Arial"/>
                <w:b/>
                <w:sz w:val="18"/>
              </w:rPr>
            </w:pPr>
          </w:p>
          <w:p w14:paraId="120444C8" w14:textId="77777777" w:rsidR="00940BF3" w:rsidRDefault="00940BF3" w:rsidP="004E4306">
            <w:pPr>
              <w:pStyle w:val="TableParagraph"/>
              <w:widowControl/>
              <w:rPr>
                <w:rFonts w:ascii="Arial"/>
                <w:b/>
                <w:sz w:val="18"/>
              </w:rPr>
            </w:pPr>
          </w:p>
          <w:p w14:paraId="48CF5B43" w14:textId="77777777" w:rsidR="00940BF3" w:rsidRDefault="00940BF3" w:rsidP="004E4306">
            <w:pPr>
              <w:pStyle w:val="TableParagraph"/>
              <w:widowControl/>
              <w:rPr>
                <w:rFonts w:ascii="Arial"/>
                <w:b/>
                <w:sz w:val="18"/>
              </w:rPr>
            </w:pPr>
          </w:p>
          <w:p w14:paraId="55ECF26E" w14:textId="77777777" w:rsidR="00940BF3" w:rsidRDefault="00940BF3" w:rsidP="004E4306">
            <w:pPr>
              <w:pStyle w:val="TableParagraph"/>
              <w:widowControl/>
              <w:spacing w:before="7"/>
              <w:rPr>
                <w:rFonts w:ascii="Arial"/>
                <w:b/>
                <w:sz w:val="18"/>
              </w:rPr>
            </w:pPr>
          </w:p>
          <w:p w14:paraId="7E1D3EAC" w14:textId="77777777" w:rsidR="00940BF3" w:rsidRDefault="00B95BC5" w:rsidP="004E4306">
            <w:pPr>
              <w:pStyle w:val="TableParagraph"/>
              <w:widowControl/>
              <w:ind w:left="8"/>
              <w:jc w:val="center"/>
              <w:rPr>
                <w:sz w:val="16"/>
              </w:rPr>
            </w:pPr>
            <w:r>
              <w:rPr>
                <w:color w:val="404040"/>
                <w:sz w:val="16"/>
              </w:rPr>
              <w:t>1</w:t>
            </w:r>
          </w:p>
        </w:tc>
        <w:tc>
          <w:tcPr>
            <w:tcW w:w="1075" w:type="dxa"/>
          </w:tcPr>
          <w:p w14:paraId="42FA4F16" w14:textId="77777777" w:rsidR="00940BF3" w:rsidRDefault="00940BF3" w:rsidP="004E4306">
            <w:pPr>
              <w:pStyle w:val="TableParagraph"/>
              <w:widowControl/>
              <w:rPr>
                <w:rFonts w:ascii="Arial"/>
                <w:b/>
                <w:sz w:val="18"/>
              </w:rPr>
            </w:pPr>
          </w:p>
          <w:p w14:paraId="17B8C98C" w14:textId="77777777" w:rsidR="00940BF3" w:rsidRDefault="00940BF3" w:rsidP="004E4306">
            <w:pPr>
              <w:pStyle w:val="TableParagraph"/>
              <w:widowControl/>
              <w:rPr>
                <w:rFonts w:ascii="Arial"/>
                <w:b/>
                <w:sz w:val="18"/>
              </w:rPr>
            </w:pPr>
          </w:p>
          <w:p w14:paraId="2718CF6F" w14:textId="77777777" w:rsidR="00940BF3" w:rsidRDefault="00940BF3" w:rsidP="004E4306">
            <w:pPr>
              <w:pStyle w:val="TableParagraph"/>
              <w:widowControl/>
              <w:rPr>
                <w:rFonts w:ascii="Arial"/>
                <w:b/>
                <w:sz w:val="18"/>
              </w:rPr>
            </w:pPr>
          </w:p>
          <w:p w14:paraId="7DDAAB6A" w14:textId="77777777" w:rsidR="00940BF3" w:rsidRDefault="00940BF3" w:rsidP="004E4306">
            <w:pPr>
              <w:pStyle w:val="TableParagraph"/>
              <w:widowControl/>
              <w:rPr>
                <w:rFonts w:ascii="Arial"/>
                <w:b/>
                <w:sz w:val="18"/>
              </w:rPr>
            </w:pPr>
          </w:p>
          <w:p w14:paraId="48EEF665" w14:textId="77777777" w:rsidR="00940BF3" w:rsidRDefault="00940BF3" w:rsidP="004E4306">
            <w:pPr>
              <w:pStyle w:val="TableParagraph"/>
              <w:widowControl/>
              <w:rPr>
                <w:rFonts w:ascii="Arial"/>
                <w:b/>
                <w:sz w:val="18"/>
              </w:rPr>
            </w:pPr>
          </w:p>
          <w:p w14:paraId="126F6852" w14:textId="77777777" w:rsidR="00940BF3" w:rsidRDefault="00940BF3" w:rsidP="004E4306">
            <w:pPr>
              <w:pStyle w:val="TableParagraph"/>
              <w:widowControl/>
              <w:spacing w:before="7"/>
              <w:rPr>
                <w:rFonts w:ascii="Arial"/>
                <w:b/>
                <w:sz w:val="18"/>
              </w:rPr>
            </w:pPr>
          </w:p>
          <w:p w14:paraId="5701CD48" w14:textId="77777777" w:rsidR="00940BF3" w:rsidRDefault="00B95BC5" w:rsidP="004E4306">
            <w:pPr>
              <w:pStyle w:val="TableParagraph"/>
              <w:widowControl/>
              <w:ind w:left="117" w:right="106"/>
              <w:jc w:val="center"/>
              <w:rPr>
                <w:sz w:val="16"/>
              </w:rPr>
            </w:pPr>
            <w:r>
              <w:rPr>
                <w:color w:val="404040"/>
                <w:sz w:val="16"/>
              </w:rPr>
              <w:t>10/07/2017</w:t>
            </w:r>
          </w:p>
        </w:tc>
        <w:tc>
          <w:tcPr>
            <w:tcW w:w="3398" w:type="dxa"/>
          </w:tcPr>
          <w:p w14:paraId="7B2D2589" w14:textId="3501CAEC" w:rsidR="00940BF3" w:rsidRDefault="00B95BC5" w:rsidP="004E4306">
            <w:pPr>
              <w:pStyle w:val="TableParagraph"/>
              <w:widowControl/>
              <w:ind w:left="108" w:right="91"/>
              <w:rPr>
                <w:sz w:val="18"/>
              </w:rPr>
            </w:pPr>
            <w:r>
              <w:rPr>
                <w:color w:val="404040"/>
                <w:sz w:val="18"/>
              </w:rPr>
              <w:t>Propuesta</w:t>
            </w:r>
            <w:r>
              <w:rPr>
                <w:color w:val="404040"/>
                <w:spacing w:val="37"/>
                <w:sz w:val="18"/>
              </w:rPr>
              <w:t xml:space="preserve"> </w:t>
            </w:r>
            <w:r>
              <w:rPr>
                <w:color w:val="404040"/>
                <w:sz w:val="18"/>
              </w:rPr>
              <w:t>de</w:t>
            </w:r>
            <w:r>
              <w:rPr>
                <w:color w:val="404040"/>
                <w:spacing w:val="38"/>
                <w:sz w:val="18"/>
              </w:rPr>
              <w:t xml:space="preserve"> </w:t>
            </w:r>
            <w:r>
              <w:rPr>
                <w:color w:val="404040"/>
                <w:sz w:val="18"/>
              </w:rPr>
              <w:t>modificación</w:t>
            </w:r>
            <w:r>
              <w:rPr>
                <w:color w:val="404040"/>
                <w:spacing w:val="38"/>
                <w:sz w:val="18"/>
              </w:rPr>
              <w:t xml:space="preserve"> </w:t>
            </w:r>
            <w:r w:rsidR="00922329" w:rsidRPr="00922329">
              <w:rPr>
                <w:color w:val="404040"/>
                <w:sz w:val="18"/>
              </w:rPr>
              <w:t xml:space="preserve">NORMAL </w:t>
            </w:r>
            <w:r>
              <w:rPr>
                <w:color w:val="404040"/>
                <w:sz w:val="18"/>
              </w:rPr>
              <w:t>que</w:t>
            </w:r>
            <w:r>
              <w:rPr>
                <w:color w:val="404040"/>
                <w:spacing w:val="37"/>
                <w:sz w:val="18"/>
              </w:rPr>
              <w:t xml:space="preserve"> </w:t>
            </w:r>
            <w:r>
              <w:rPr>
                <w:color w:val="404040"/>
                <w:sz w:val="18"/>
              </w:rPr>
              <w:t>afecta</w:t>
            </w:r>
            <w:r>
              <w:rPr>
                <w:color w:val="404040"/>
                <w:spacing w:val="-47"/>
                <w:sz w:val="18"/>
              </w:rPr>
              <w:t xml:space="preserve"> </w:t>
            </w:r>
            <w:r w:rsidR="00922329">
              <w:rPr>
                <w:color w:val="404040"/>
                <w:spacing w:val="-47"/>
                <w:sz w:val="18"/>
              </w:rPr>
              <w:t xml:space="preserve">   </w:t>
            </w:r>
            <w:r>
              <w:rPr>
                <w:color w:val="404040"/>
                <w:sz w:val="18"/>
              </w:rPr>
              <w:t>a:</w:t>
            </w:r>
          </w:p>
          <w:p w14:paraId="0E05E592" w14:textId="77777777" w:rsidR="00940BF3" w:rsidRDefault="00B95BC5" w:rsidP="004E4306">
            <w:pPr>
              <w:pStyle w:val="TableParagraph"/>
              <w:widowControl/>
              <w:ind w:left="108" w:right="91"/>
              <w:rPr>
                <w:sz w:val="18"/>
              </w:rPr>
            </w:pPr>
            <w:r>
              <w:rPr>
                <w:color w:val="404040"/>
                <w:sz w:val="18"/>
              </w:rPr>
              <w:t>·Límite</w:t>
            </w:r>
            <w:r>
              <w:rPr>
                <w:color w:val="404040"/>
                <w:spacing w:val="13"/>
                <w:sz w:val="18"/>
              </w:rPr>
              <w:t xml:space="preserve"> </w:t>
            </w:r>
            <w:r>
              <w:rPr>
                <w:color w:val="404040"/>
                <w:sz w:val="18"/>
              </w:rPr>
              <w:t>máximo</w:t>
            </w:r>
            <w:r>
              <w:rPr>
                <w:color w:val="404040"/>
                <w:spacing w:val="14"/>
                <w:sz w:val="18"/>
              </w:rPr>
              <w:t xml:space="preserve"> </w:t>
            </w:r>
            <w:r>
              <w:rPr>
                <w:color w:val="404040"/>
                <w:sz w:val="18"/>
              </w:rPr>
              <w:t>de</w:t>
            </w:r>
            <w:r>
              <w:rPr>
                <w:color w:val="404040"/>
                <w:spacing w:val="14"/>
                <w:sz w:val="18"/>
              </w:rPr>
              <w:t xml:space="preserve"> </w:t>
            </w:r>
            <w:r>
              <w:rPr>
                <w:color w:val="404040"/>
                <w:sz w:val="18"/>
              </w:rPr>
              <w:t>azúcares</w:t>
            </w:r>
            <w:r>
              <w:rPr>
                <w:color w:val="404040"/>
                <w:spacing w:val="15"/>
                <w:sz w:val="18"/>
              </w:rPr>
              <w:t xml:space="preserve"> </w:t>
            </w:r>
            <w:r>
              <w:rPr>
                <w:color w:val="404040"/>
                <w:sz w:val="18"/>
              </w:rPr>
              <w:t>totales</w:t>
            </w:r>
            <w:r>
              <w:rPr>
                <w:color w:val="404040"/>
                <w:spacing w:val="15"/>
                <w:sz w:val="18"/>
              </w:rPr>
              <w:t xml:space="preserve"> </w:t>
            </w:r>
            <w:r>
              <w:rPr>
                <w:color w:val="404040"/>
                <w:sz w:val="18"/>
              </w:rPr>
              <w:t>en</w:t>
            </w:r>
            <w:r>
              <w:rPr>
                <w:color w:val="404040"/>
                <w:spacing w:val="-47"/>
                <w:sz w:val="18"/>
              </w:rPr>
              <w:t xml:space="preserve"> </w:t>
            </w:r>
            <w:r>
              <w:rPr>
                <w:color w:val="404040"/>
                <w:sz w:val="18"/>
              </w:rPr>
              <w:t>vinos blancos</w:t>
            </w:r>
            <w:r>
              <w:rPr>
                <w:color w:val="404040"/>
                <w:spacing w:val="1"/>
                <w:sz w:val="18"/>
              </w:rPr>
              <w:t xml:space="preserve"> </w:t>
            </w:r>
            <w:r>
              <w:rPr>
                <w:color w:val="404040"/>
                <w:sz w:val="18"/>
              </w:rPr>
              <w:t>y</w:t>
            </w:r>
            <w:r>
              <w:rPr>
                <w:color w:val="404040"/>
                <w:spacing w:val="-2"/>
                <w:sz w:val="18"/>
              </w:rPr>
              <w:t xml:space="preserve"> </w:t>
            </w:r>
            <w:r>
              <w:rPr>
                <w:color w:val="404040"/>
                <w:sz w:val="18"/>
              </w:rPr>
              <w:t>rosados.</w:t>
            </w:r>
          </w:p>
          <w:p w14:paraId="1344BBA1" w14:textId="77777777" w:rsidR="00940BF3" w:rsidRDefault="00B95BC5" w:rsidP="004E4306">
            <w:pPr>
              <w:pStyle w:val="TableParagraph"/>
              <w:widowControl/>
              <w:spacing w:line="207" w:lineRule="exact"/>
              <w:ind w:left="108"/>
              <w:rPr>
                <w:sz w:val="18"/>
              </w:rPr>
            </w:pPr>
            <w:r>
              <w:rPr>
                <w:color w:val="404040"/>
                <w:sz w:val="18"/>
              </w:rPr>
              <w:t>·Densidad</w:t>
            </w:r>
            <w:r>
              <w:rPr>
                <w:color w:val="404040"/>
                <w:spacing w:val="-5"/>
                <w:sz w:val="18"/>
              </w:rPr>
              <w:t xml:space="preserve"> </w:t>
            </w:r>
            <w:r>
              <w:rPr>
                <w:color w:val="404040"/>
                <w:sz w:val="18"/>
              </w:rPr>
              <w:t>mínima</w:t>
            </w:r>
            <w:r>
              <w:rPr>
                <w:color w:val="404040"/>
                <w:spacing w:val="-5"/>
                <w:sz w:val="18"/>
              </w:rPr>
              <w:t xml:space="preserve"> </w:t>
            </w:r>
            <w:r>
              <w:rPr>
                <w:color w:val="404040"/>
                <w:sz w:val="18"/>
              </w:rPr>
              <w:t>de</w:t>
            </w:r>
            <w:r>
              <w:rPr>
                <w:color w:val="404040"/>
                <w:spacing w:val="-4"/>
                <w:sz w:val="18"/>
              </w:rPr>
              <w:t xml:space="preserve"> </w:t>
            </w:r>
            <w:r>
              <w:rPr>
                <w:color w:val="404040"/>
                <w:sz w:val="18"/>
              </w:rPr>
              <w:t>plantación.</w:t>
            </w:r>
          </w:p>
          <w:p w14:paraId="4EDEBBB2" w14:textId="77777777" w:rsidR="00940BF3" w:rsidRDefault="00B95BC5" w:rsidP="004E4306">
            <w:pPr>
              <w:pStyle w:val="TableParagraph"/>
              <w:widowControl/>
              <w:ind w:left="108" w:right="91"/>
              <w:rPr>
                <w:sz w:val="18"/>
              </w:rPr>
            </w:pPr>
            <w:r>
              <w:rPr>
                <w:color w:val="404040"/>
                <w:sz w:val="18"/>
              </w:rPr>
              <w:t>·Capacidad</w:t>
            </w:r>
            <w:r>
              <w:rPr>
                <w:color w:val="404040"/>
                <w:spacing w:val="40"/>
                <w:sz w:val="18"/>
              </w:rPr>
              <w:t xml:space="preserve"> </w:t>
            </w:r>
            <w:r>
              <w:rPr>
                <w:color w:val="404040"/>
                <w:sz w:val="18"/>
              </w:rPr>
              <w:t>y</w:t>
            </w:r>
            <w:r>
              <w:rPr>
                <w:color w:val="404040"/>
                <w:spacing w:val="38"/>
                <w:sz w:val="18"/>
              </w:rPr>
              <w:t xml:space="preserve"> </w:t>
            </w:r>
            <w:r>
              <w:rPr>
                <w:color w:val="404040"/>
                <w:sz w:val="18"/>
              </w:rPr>
              <w:t>edad</w:t>
            </w:r>
            <w:r>
              <w:rPr>
                <w:color w:val="404040"/>
                <w:spacing w:val="40"/>
                <w:sz w:val="18"/>
              </w:rPr>
              <w:t xml:space="preserve"> </w:t>
            </w:r>
            <w:r>
              <w:rPr>
                <w:color w:val="404040"/>
                <w:sz w:val="18"/>
              </w:rPr>
              <w:t>máxima</w:t>
            </w:r>
            <w:r>
              <w:rPr>
                <w:color w:val="404040"/>
                <w:spacing w:val="40"/>
                <w:sz w:val="18"/>
              </w:rPr>
              <w:t xml:space="preserve"> </w:t>
            </w:r>
            <w:r>
              <w:rPr>
                <w:color w:val="404040"/>
                <w:sz w:val="18"/>
              </w:rPr>
              <w:t>de</w:t>
            </w:r>
            <w:r>
              <w:rPr>
                <w:color w:val="404040"/>
                <w:spacing w:val="40"/>
                <w:sz w:val="18"/>
              </w:rPr>
              <w:t xml:space="preserve"> </w:t>
            </w:r>
            <w:r>
              <w:rPr>
                <w:color w:val="404040"/>
                <w:sz w:val="18"/>
              </w:rPr>
              <w:t>las</w:t>
            </w:r>
            <w:r>
              <w:rPr>
                <w:color w:val="404040"/>
                <w:spacing w:val="-47"/>
                <w:sz w:val="18"/>
              </w:rPr>
              <w:t xml:space="preserve"> </w:t>
            </w:r>
            <w:r>
              <w:rPr>
                <w:color w:val="404040"/>
                <w:sz w:val="18"/>
              </w:rPr>
              <w:t>barricas.</w:t>
            </w:r>
          </w:p>
          <w:p w14:paraId="51D37BF2" w14:textId="77777777" w:rsidR="00940BF3" w:rsidRDefault="00B95BC5" w:rsidP="004E4306">
            <w:pPr>
              <w:pStyle w:val="TableParagraph"/>
              <w:widowControl/>
              <w:spacing w:line="206" w:lineRule="exact"/>
              <w:ind w:left="108"/>
              <w:rPr>
                <w:sz w:val="18"/>
              </w:rPr>
            </w:pPr>
            <w:r>
              <w:rPr>
                <w:color w:val="404040"/>
                <w:sz w:val="18"/>
              </w:rPr>
              <w:t>·Restricciones</w:t>
            </w:r>
            <w:r>
              <w:rPr>
                <w:color w:val="404040"/>
                <w:spacing w:val="-3"/>
                <w:sz w:val="18"/>
              </w:rPr>
              <w:t xml:space="preserve"> </w:t>
            </w:r>
            <w:r>
              <w:rPr>
                <w:color w:val="404040"/>
                <w:sz w:val="18"/>
              </w:rPr>
              <w:t>de</w:t>
            </w:r>
            <w:r>
              <w:rPr>
                <w:color w:val="404040"/>
                <w:spacing w:val="-3"/>
                <w:sz w:val="18"/>
              </w:rPr>
              <w:t xml:space="preserve"> </w:t>
            </w:r>
            <w:r>
              <w:rPr>
                <w:color w:val="404040"/>
                <w:sz w:val="18"/>
              </w:rPr>
              <w:t>la</w:t>
            </w:r>
            <w:r>
              <w:rPr>
                <w:color w:val="404040"/>
                <w:spacing w:val="-5"/>
                <w:sz w:val="18"/>
              </w:rPr>
              <w:t xml:space="preserve"> </w:t>
            </w:r>
            <w:r>
              <w:rPr>
                <w:color w:val="404040"/>
                <w:sz w:val="18"/>
              </w:rPr>
              <w:t>vinificación.</w:t>
            </w:r>
          </w:p>
          <w:p w14:paraId="3946DC6A" w14:textId="77777777" w:rsidR="00940BF3" w:rsidRDefault="00B95BC5" w:rsidP="004E4306">
            <w:pPr>
              <w:pStyle w:val="TableParagraph"/>
              <w:widowControl/>
              <w:ind w:left="108" w:right="91"/>
              <w:rPr>
                <w:sz w:val="18"/>
              </w:rPr>
            </w:pPr>
            <w:r>
              <w:rPr>
                <w:color w:val="404040"/>
                <w:sz w:val="18"/>
              </w:rPr>
              <w:t>·Variedades</w:t>
            </w:r>
            <w:r>
              <w:rPr>
                <w:color w:val="404040"/>
                <w:spacing w:val="38"/>
                <w:sz w:val="18"/>
              </w:rPr>
              <w:t xml:space="preserve"> </w:t>
            </w:r>
            <w:r>
              <w:rPr>
                <w:color w:val="404040"/>
                <w:sz w:val="18"/>
              </w:rPr>
              <w:t>secundarias</w:t>
            </w:r>
            <w:r>
              <w:rPr>
                <w:color w:val="404040"/>
                <w:spacing w:val="36"/>
                <w:sz w:val="18"/>
              </w:rPr>
              <w:t xml:space="preserve"> </w:t>
            </w:r>
            <w:r>
              <w:rPr>
                <w:color w:val="404040"/>
                <w:sz w:val="18"/>
              </w:rPr>
              <w:t>(inclusión</w:t>
            </w:r>
            <w:r>
              <w:rPr>
                <w:color w:val="404040"/>
                <w:spacing w:val="36"/>
                <w:sz w:val="18"/>
              </w:rPr>
              <w:t xml:space="preserve"> </w:t>
            </w:r>
            <w:r>
              <w:rPr>
                <w:color w:val="404040"/>
                <w:sz w:val="18"/>
              </w:rPr>
              <w:t>de</w:t>
            </w:r>
            <w:r>
              <w:rPr>
                <w:color w:val="404040"/>
                <w:spacing w:val="-47"/>
                <w:sz w:val="18"/>
              </w:rPr>
              <w:t xml:space="preserve"> </w:t>
            </w:r>
            <w:r>
              <w:rPr>
                <w:color w:val="404040"/>
                <w:sz w:val="18"/>
              </w:rPr>
              <w:t>Syrah).</w:t>
            </w:r>
          </w:p>
          <w:p w14:paraId="6E829EC1" w14:textId="77777777" w:rsidR="00940BF3" w:rsidRDefault="00B95BC5" w:rsidP="004E4306">
            <w:pPr>
              <w:pStyle w:val="TableParagraph"/>
              <w:widowControl/>
              <w:ind w:left="108" w:right="91"/>
              <w:rPr>
                <w:sz w:val="18"/>
              </w:rPr>
            </w:pPr>
            <w:r>
              <w:rPr>
                <w:color w:val="404040"/>
                <w:sz w:val="18"/>
              </w:rPr>
              <w:t>·Corrección</w:t>
            </w:r>
            <w:r>
              <w:rPr>
                <w:color w:val="404040"/>
                <w:spacing w:val="31"/>
                <w:sz w:val="18"/>
              </w:rPr>
              <w:t xml:space="preserve"> </w:t>
            </w:r>
            <w:r>
              <w:rPr>
                <w:color w:val="404040"/>
                <w:sz w:val="18"/>
              </w:rPr>
              <w:t>de</w:t>
            </w:r>
            <w:r>
              <w:rPr>
                <w:color w:val="404040"/>
                <w:spacing w:val="32"/>
                <w:sz w:val="18"/>
              </w:rPr>
              <w:t xml:space="preserve"> </w:t>
            </w:r>
            <w:r>
              <w:rPr>
                <w:color w:val="404040"/>
                <w:sz w:val="18"/>
              </w:rPr>
              <w:t>errores</w:t>
            </w:r>
            <w:r>
              <w:rPr>
                <w:color w:val="404040"/>
                <w:spacing w:val="34"/>
                <w:sz w:val="18"/>
              </w:rPr>
              <w:t xml:space="preserve"> </w:t>
            </w:r>
            <w:r>
              <w:rPr>
                <w:color w:val="404040"/>
                <w:sz w:val="18"/>
              </w:rPr>
              <w:t>del</w:t>
            </w:r>
            <w:r>
              <w:rPr>
                <w:color w:val="404040"/>
                <w:spacing w:val="35"/>
                <w:sz w:val="18"/>
              </w:rPr>
              <w:t xml:space="preserve"> </w:t>
            </w:r>
            <w:r>
              <w:rPr>
                <w:color w:val="404040"/>
                <w:sz w:val="18"/>
              </w:rPr>
              <w:t>apartado</w:t>
            </w:r>
            <w:r>
              <w:rPr>
                <w:color w:val="404040"/>
                <w:spacing w:val="31"/>
                <w:sz w:val="18"/>
              </w:rPr>
              <w:t xml:space="preserve"> </w:t>
            </w:r>
            <w:r>
              <w:rPr>
                <w:color w:val="404040"/>
                <w:sz w:val="18"/>
              </w:rPr>
              <w:t>9</w:t>
            </w:r>
            <w:r>
              <w:rPr>
                <w:color w:val="404040"/>
                <w:spacing w:val="-47"/>
                <w:sz w:val="18"/>
              </w:rPr>
              <w:t xml:space="preserve"> </w:t>
            </w:r>
            <w:r>
              <w:rPr>
                <w:color w:val="404040"/>
                <w:sz w:val="18"/>
              </w:rPr>
              <w:t>b.2),</w:t>
            </w:r>
            <w:r>
              <w:rPr>
                <w:color w:val="404040"/>
                <w:spacing w:val="38"/>
                <w:sz w:val="18"/>
              </w:rPr>
              <w:t xml:space="preserve"> </w:t>
            </w:r>
            <w:r>
              <w:rPr>
                <w:color w:val="404040"/>
                <w:sz w:val="18"/>
              </w:rPr>
              <w:t>punto</w:t>
            </w:r>
            <w:r>
              <w:rPr>
                <w:color w:val="404040"/>
                <w:spacing w:val="38"/>
                <w:sz w:val="18"/>
              </w:rPr>
              <w:t xml:space="preserve"> </w:t>
            </w:r>
            <w:r>
              <w:rPr>
                <w:color w:val="404040"/>
                <w:sz w:val="18"/>
              </w:rPr>
              <w:t>1,</w:t>
            </w:r>
            <w:r>
              <w:rPr>
                <w:color w:val="404040"/>
                <w:spacing w:val="38"/>
                <w:sz w:val="18"/>
              </w:rPr>
              <w:t xml:space="preserve"> </w:t>
            </w:r>
            <w:r>
              <w:rPr>
                <w:color w:val="404040"/>
                <w:sz w:val="18"/>
              </w:rPr>
              <w:t>cuarto</w:t>
            </w:r>
            <w:r>
              <w:rPr>
                <w:color w:val="404040"/>
                <w:spacing w:val="38"/>
                <w:sz w:val="18"/>
              </w:rPr>
              <w:t xml:space="preserve"> </w:t>
            </w:r>
            <w:r>
              <w:rPr>
                <w:color w:val="404040"/>
                <w:sz w:val="18"/>
              </w:rPr>
              <w:t>epígrafe</w:t>
            </w:r>
            <w:r>
              <w:rPr>
                <w:color w:val="404040"/>
                <w:spacing w:val="38"/>
                <w:sz w:val="18"/>
              </w:rPr>
              <w:t xml:space="preserve"> </w:t>
            </w:r>
            <w:r>
              <w:rPr>
                <w:color w:val="404040"/>
                <w:sz w:val="18"/>
              </w:rPr>
              <w:t>(control</w:t>
            </w:r>
          </w:p>
          <w:p w14:paraId="2411408F" w14:textId="77777777" w:rsidR="00940BF3" w:rsidRDefault="00B95BC5" w:rsidP="004E4306">
            <w:pPr>
              <w:pStyle w:val="TableParagraph"/>
              <w:widowControl/>
              <w:spacing w:line="187" w:lineRule="exact"/>
              <w:ind w:left="108"/>
              <w:rPr>
                <w:sz w:val="18"/>
              </w:rPr>
            </w:pPr>
            <w:r>
              <w:rPr>
                <w:color w:val="404040"/>
                <w:sz w:val="18"/>
              </w:rPr>
              <w:t>de</w:t>
            </w:r>
            <w:r>
              <w:rPr>
                <w:color w:val="404040"/>
                <w:spacing w:val="-1"/>
                <w:sz w:val="18"/>
              </w:rPr>
              <w:t xml:space="preserve"> </w:t>
            </w:r>
            <w:r>
              <w:rPr>
                <w:color w:val="404040"/>
                <w:sz w:val="18"/>
              </w:rPr>
              <w:t>vinos).</w:t>
            </w:r>
          </w:p>
        </w:tc>
        <w:tc>
          <w:tcPr>
            <w:tcW w:w="1226" w:type="dxa"/>
          </w:tcPr>
          <w:p w14:paraId="44E67DE6" w14:textId="77777777" w:rsidR="00940BF3" w:rsidRDefault="00940BF3" w:rsidP="004E4306">
            <w:pPr>
              <w:pStyle w:val="TableParagraph"/>
              <w:widowControl/>
              <w:rPr>
                <w:rFonts w:ascii="Arial"/>
                <w:b/>
                <w:sz w:val="18"/>
              </w:rPr>
            </w:pPr>
          </w:p>
          <w:p w14:paraId="5978B320" w14:textId="77777777" w:rsidR="00940BF3" w:rsidRDefault="00940BF3" w:rsidP="004E4306">
            <w:pPr>
              <w:pStyle w:val="TableParagraph"/>
              <w:widowControl/>
              <w:rPr>
                <w:rFonts w:ascii="Arial"/>
                <w:b/>
                <w:sz w:val="18"/>
              </w:rPr>
            </w:pPr>
          </w:p>
          <w:p w14:paraId="067CB2E9" w14:textId="77777777" w:rsidR="00940BF3" w:rsidRDefault="00940BF3" w:rsidP="004E4306">
            <w:pPr>
              <w:pStyle w:val="TableParagraph"/>
              <w:widowControl/>
              <w:rPr>
                <w:rFonts w:ascii="Arial"/>
                <w:b/>
                <w:sz w:val="18"/>
              </w:rPr>
            </w:pPr>
          </w:p>
          <w:p w14:paraId="78E857C7" w14:textId="77777777" w:rsidR="00940BF3" w:rsidRDefault="00940BF3" w:rsidP="004E4306">
            <w:pPr>
              <w:pStyle w:val="TableParagraph"/>
              <w:widowControl/>
              <w:rPr>
                <w:rFonts w:ascii="Arial"/>
                <w:b/>
                <w:sz w:val="18"/>
              </w:rPr>
            </w:pPr>
          </w:p>
          <w:p w14:paraId="047C63E9" w14:textId="77777777" w:rsidR="00940BF3" w:rsidRDefault="00940BF3" w:rsidP="004E4306">
            <w:pPr>
              <w:pStyle w:val="TableParagraph"/>
              <w:widowControl/>
              <w:rPr>
                <w:rFonts w:ascii="Arial"/>
                <w:b/>
                <w:sz w:val="18"/>
              </w:rPr>
            </w:pPr>
          </w:p>
          <w:p w14:paraId="33118370" w14:textId="77777777" w:rsidR="00940BF3" w:rsidRDefault="00940BF3" w:rsidP="004E4306">
            <w:pPr>
              <w:pStyle w:val="TableParagraph"/>
              <w:widowControl/>
              <w:spacing w:before="7"/>
              <w:rPr>
                <w:rFonts w:ascii="Arial"/>
                <w:b/>
                <w:sz w:val="18"/>
              </w:rPr>
            </w:pPr>
          </w:p>
          <w:p w14:paraId="41EC3674" w14:textId="77777777" w:rsidR="00940BF3" w:rsidRDefault="00B95BC5" w:rsidP="004E4306">
            <w:pPr>
              <w:pStyle w:val="TableParagraph"/>
              <w:widowControl/>
              <w:ind w:left="211"/>
              <w:rPr>
                <w:sz w:val="16"/>
              </w:rPr>
            </w:pPr>
            <w:r>
              <w:rPr>
                <w:sz w:val="16"/>
              </w:rPr>
              <w:t>06/06/2018</w:t>
            </w:r>
          </w:p>
        </w:tc>
        <w:tc>
          <w:tcPr>
            <w:tcW w:w="1416" w:type="dxa"/>
          </w:tcPr>
          <w:p w14:paraId="1DF1E705" w14:textId="77777777" w:rsidR="00940BF3" w:rsidRDefault="00940BF3" w:rsidP="004E4306">
            <w:pPr>
              <w:pStyle w:val="TableParagraph"/>
              <w:widowControl/>
              <w:rPr>
                <w:rFonts w:ascii="Arial"/>
                <w:b/>
                <w:sz w:val="18"/>
              </w:rPr>
            </w:pPr>
          </w:p>
          <w:p w14:paraId="64386D5A" w14:textId="77777777" w:rsidR="00940BF3" w:rsidRDefault="00940BF3" w:rsidP="004E4306">
            <w:pPr>
              <w:pStyle w:val="TableParagraph"/>
              <w:widowControl/>
              <w:rPr>
                <w:rFonts w:ascii="Arial"/>
                <w:b/>
                <w:sz w:val="18"/>
              </w:rPr>
            </w:pPr>
          </w:p>
          <w:p w14:paraId="63C7FAEC" w14:textId="77777777" w:rsidR="00940BF3" w:rsidRDefault="00940BF3" w:rsidP="004E4306">
            <w:pPr>
              <w:pStyle w:val="TableParagraph"/>
              <w:widowControl/>
              <w:rPr>
                <w:rFonts w:ascii="Arial"/>
                <w:b/>
                <w:sz w:val="18"/>
              </w:rPr>
            </w:pPr>
          </w:p>
          <w:p w14:paraId="09F218CA" w14:textId="77777777" w:rsidR="00940BF3" w:rsidRDefault="00940BF3" w:rsidP="004E4306">
            <w:pPr>
              <w:pStyle w:val="TableParagraph"/>
              <w:widowControl/>
              <w:rPr>
                <w:rFonts w:ascii="Arial"/>
                <w:b/>
                <w:sz w:val="18"/>
              </w:rPr>
            </w:pPr>
          </w:p>
          <w:p w14:paraId="27ADA3D3" w14:textId="77777777" w:rsidR="00940BF3" w:rsidRDefault="00940BF3" w:rsidP="004E4306">
            <w:pPr>
              <w:pStyle w:val="TableParagraph"/>
              <w:widowControl/>
              <w:spacing w:before="7"/>
              <w:rPr>
                <w:rFonts w:ascii="Arial"/>
                <w:b/>
                <w:sz w:val="23"/>
              </w:rPr>
            </w:pPr>
          </w:p>
          <w:p w14:paraId="4B729019" w14:textId="77777777" w:rsidR="00940BF3" w:rsidRDefault="00B95BC5" w:rsidP="004E4306">
            <w:pPr>
              <w:pStyle w:val="TableParagraph"/>
              <w:widowControl/>
              <w:ind w:left="116" w:right="103" w:firstLine="2"/>
              <w:jc w:val="center"/>
              <w:rPr>
                <w:sz w:val="16"/>
              </w:rPr>
            </w:pPr>
            <w:r>
              <w:rPr>
                <w:sz w:val="16"/>
              </w:rPr>
              <w:t>(16/08/2018)</w:t>
            </w:r>
            <w:r>
              <w:rPr>
                <w:spacing w:val="1"/>
                <w:sz w:val="16"/>
              </w:rPr>
              <w:t xml:space="preserve"> </w:t>
            </w:r>
            <w:r>
              <w:rPr>
                <w:sz w:val="16"/>
              </w:rPr>
              <w:t>PDO-ES-A0614-</w:t>
            </w:r>
            <w:r>
              <w:rPr>
                <w:spacing w:val="-42"/>
                <w:sz w:val="16"/>
              </w:rPr>
              <w:t xml:space="preserve"> </w:t>
            </w:r>
            <w:r>
              <w:rPr>
                <w:sz w:val="16"/>
              </w:rPr>
              <w:t>AM02</w:t>
            </w:r>
          </w:p>
        </w:tc>
        <w:tc>
          <w:tcPr>
            <w:tcW w:w="1636" w:type="dxa"/>
          </w:tcPr>
          <w:p w14:paraId="050EDCA3" w14:textId="77777777" w:rsidR="00940BF3" w:rsidRDefault="00940BF3" w:rsidP="004E4306">
            <w:pPr>
              <w:pStyle w:val="TableParagraph"/>
              <w:widowControl/>
              <w:rPr>
                <w:rFonts w:ascii="Arial"/>
                <w:b/>
                <w:sz w:val="18"/>
              </w:rPr>
            </w:pPr>
          </w:p>
          <w:p w14:paraId="26330C9E" w14:textId="77777777" w:rsidR="00940BF3" w:rsidRDefault="00940BF3" w:rsidP="004E4306">
            <w:pPr>
              <w:pStyle w:val="TableParagraph"/>
              <w:widowControl/>
              <w:rPr>
                <w:rFonts w:ascii="Arial"/>
                <w:b/>
                <w:sz w:val="18"/>
              </w:rPr>
            </w:pPr>
          </w:p>
          <w:p w14:paraId="0F77D41B" w14:textId="77777777" w:rsidR="00940BF3" w:rsidRDefault="00940BF3" w:rsidP="004E4306">
            <w:pPr>
              <w:pStyle w:val="TableParagraph"/>
              <w:widowControl/>
              <w:rPr>
                <w:rFonts w:ascii="Arial"/>
                <w:b/>
                <w:sz w:val="18"/>
              </w:rPr>
            </w:pPr>
          </w:p>
          <w:p w14:paraId="0310C6F6" w14:textId="77777777" w:rsidR="00940BF3" w:rsidRDefault="00940BF3" w:rsidP="004E4306">
            <w:pPr>
              <w:pStyle w:val="TableParagraph"/>
              <w:widowControl/>
              <w:rPr>
                <w:rFonts w:ascii="Arial"/>
                <w:b/>
                <w:sz w:val="18"/>
              </w:rPr>
            </w:pPr>
          </w:p>
          <w:p w14:paraId="35AD72DB" w14:textId="77777777" w:rsidR="00940BF3" w:rsidRDefault="00940BF3" w:rsidP="004E4306">
            <w:pPr>
              <w:pStyle w:val="TableParagraph"/>
              <w:widowControl/>
              <w:rPr>
                <w:rFonts w:ascii="Arial"/>
                <w:b/>
                <w:sz w:val="18"/>
              </w:rPr>
            </w:pPr>
          </w:p>
          <w:p w14:paraId="5A1C0AD5" w14:textId="77777777" w:rsidR="00940BF3" w:rsidRDefault="00940BF3" w:rsidP="004E4306">
            <w:pPr>
              <w:pStyle w:val="TableParagraph"/>
              <w:widowControl/>
              <w:spacing w:before="7"/>
              <w:rPr>
                <w:rFonts w:ascii="Arial"/>
                <w:b/>
                <w:sz w:val="18"/>
              </w:rPr>
            </w:pPr>
          </w:p>
          <w:p w14:paraId="2748BF34" w14:textId="215BFFB1" w:rsidR="00922329" w:rsidRDefault="00922329" w:rsidP="004E4306">
            <w:pPr>
              <w:pStyle w:val="TableParagraph"/>
              <w:widowControl/>
              <w:ind w:left="329" w:right="317"/>
              <w:jc w:val="center"/>
              <w:rPr>
                <w:sz w:val="16"/>
              </w:rPr>
            </w:pPr>
            <w:r>
              <w:rPr>
                <w:sz w:val="16"/>
              </w:rPr>
              <w:t>06/06/2018</w:t>
            </w:r>
          </w:p>
          <w:p w14:paraId="00D884F8" w14:textId="2AFF31B4" w:rsidR="00940BF3" w:rsidRDefault="00922329" w:rsidP="004E4306">
            <w:pPr>
              <w:pStyle w:val="TableParagraph"/>
              <w:widowControl/>
              <w:ind w:left="329" w:right="317"/>
              <w:jc w:val="center"/>
              <w:rPr>
                <w:sz w:val="16"/>
              </w:rPr>
            </w:pPr>
            <w:r>
              <w:rPr>
                <w:sz w:val="16"/>
              </w:rPr>
              <w:t>(</w:t>
            </w:r>
            <w:r w:rsidR="00B95BC5">
              <w:rPr>
                <w:sz w:val="16"/>
              </w:rPr>
              <w:t>05/07/2019</w:t>
            </w:r>
            <w:r>
              <w:rPr>
                <w:sz w:val="16"/>
              </w:rPr>
              <w:t>)</w:t>
            </w:r>
          </w:p>
        </w:tc>
      </w:tr>
      <w:tr w:rsidR="00B95BC5" w:rsidRPr="006625C2" w14:paraId="37DF7533" w14:textId="77777777" w:rsidTr="00922329">
        <w:trPr>
          <w:trHeight w:val="2689"/>
        </w:trPr>
        <w:tc>
          <w:tcPr>
            <w:tcW w:w="902" w:type="dxa"/>
            <w:vAlign w:val="center"/>
          </w:tcPr>
          <w:p w14:paraId="61EC266F" w14:textId="77777777" w:rsidR="00B95BC5" w:rsidRPr="006625C2" w:rsidRDefault="00B95BC5" w:rsidP="004E4306">
            <w:pPr>
              <w:pStyle w:val="TableParagraph"/>
              <w:widowControl/>
              <w:jc w:val="center"/>
              <w:rPr>
                <w:rFonts w:ascii="Arial"/>
                <w:sz w:val="18"/>
              </w:rPr>
            </w:pPr>
            <w:r w:rsidRPr="006625C2">
              <w:rPr>
                <w:rFonts w:ascii="Arial"/>
                <w:sz w:val="18"/>
              </w:rPr>
              <w:t>2</w:t>
            </w:r>
          </w:p>
        </w:tc>
        <w:tc>
          <w:tcPr>
            <w:tcW w:w="1075" w:type="dxa"/>
            <w:vAlign w:val="center"/>
          </w:tcPr>
          <w:p w14:paraId="3B8B6BB2" w14:textId="77777777" w:rsidR="00B95BC5" w:rsidRPr="006625C2" w:rsidRDefault="00B95BC5" w:rsidP="004E4306">
            <w:pPr>
              <w:pStyle w:val="TableParagraph"/>
              <w:widowControl/>
              <w:jc w:val="center"/>
              <w:rPr>
                <w:rFonts w:ascii="Arial"/>
                <w:sz w:val="18"/>
              </w:rPr>
            </w:pPr>
            <w:r w:rsidRPr="006625C2">
              <w:rPr>
                <w:rFonts w:ascii="Arial"/>
                <w:sz w:val="18"/>
              </w:rPr>
              <w:t>04/08/2021</w:t>
            </w:r>
          </w:p>
        </w:tc>
        <w:tc>
          <w:tcPr>
            <w:tcW w:w="3398" w:type="dxa"/>
          </w:tcPr>
          <w:p w14:paraId="567E78F0" w14:textId="77777777" w:rsidR="00922329" w:rsidRPr="006625C2" w:rsidRDefault="00922329" w:rsidP="004E4306">
            <w:pPr>
              <w:pStyle w:val="TableParagraph"/>
              <w:widowControl/>
              <w:ind w:left="108" w:right="91"/>
              <w:rPr>
                <w:color w:val="404040"/>
                <w:sz w:val="18"/>
              </w:rPr>
            </w:pPr>
          </w:p>
          <w:p w14:paraId="6EAF5517" w14:textId="58B29802" w:rsidR="00B95BC5" w:rsidRPr="006625C2" w:rsidRDefault="00B95BC5" w:rsidP="004E4306">
            <w:pPr>
              <w:pStyle w:val="TableParagraph"/>
              <w:widowControl/>
              <w:ind w:left="108" w:right="91"/>
              <w:jc w:val="both"/>
              <w:rPr>
                <w:color w:val="404040"/>
                <w:sz w:val="18"/>
              </w:rPr>
            </w:pPr>
            <w:r w:rsidRPr="006625C2">
              <w:rPr>
                <w:color w:val="404040"/>
                <w:sz w:val="18"/>
              </w:rPr>
              <w:t>Solicitud de modificación NORMAL que afecta a los siguientes apartados:</w:t>
            </w:r>
          </w:p>
          <w:p w14:paraId="591055D2" w14:textId="69DE366A" w:rsidR="00922329" w:rsidRPr="006625C2" w:rsidRDefault="00B95BC5" w:rsidP="004E4306">
            <w:pPr>
              <w:pStyle w:val="TableParagraph"/>
              <w:widowControl/>
              <w:ind w:left="108" w:right="91"/>
              <w:jc w:val="both"/>
              <w:rPr>
                <w:color w:val="404040"/>
                <w:sz w:val="18"/>
              </w:rPr>
            </w:pPr>
            <w:r w:rsidRPr="006625C2">
              <w:rPr>
                <w:color w:val="404040"/>
                <w:sz w:val="18"/>
              </w:rPr>
              <w:t>Apdo. 2 a)</w:t>
            </w:r>
            <w:r w:rsidR="00922329" w:rsidRPr="006625C2">
              <w:rPr>
                <w:color w:val="404040"/>
                <w:sz w:val="18"/>
              </w:rPr>
              <w:t>: M</w:t>
            </w:r>
            <w:r w:rsidRPr="006625C2">
              <w:rPr>
                <w:color w:val="404040"/>
                <w:sz w:val="18"/>
              </w:rPr>
              <w:t>odificación de algunos parámetros físico químicos</w:t>
            </w:r>
            <w:r w:rsidR="00922329" w:rsidRPr="006625C2">
              <w:rPr>
                <w:color w:val="404040"/>
                <w:sz w:val="18"/>
              </w:rPr>
              <w:t>.</w:t>
            </w:r>
          </w:p>
          <w:p w14:paraId="69F44295" w14:textId="51B3C520" w:rsidR="00B95BC5" w:rsidRPr="006625C2" w:rsidRDefault="00B95BC5" w:rsidP="004E4306">
            <w:pPr>
              <w:pStyle w:val="TableParagraph"/>
              <w:widowControl/>
              <w:ind w:left="108" w:right="91"/>
              <w:jc w:val="both"/>
              <w:rPr>
                <w:color w:val="404040"/>
                <w:sz w:val="18"/>
              </w:rPr>
            </w:pPr>
            <w:r w:rsidRPr="006625C2">
              <w:rPr>
                <w:color w:val="404040"/>
                <w:sz w:val="18"/>
              </w:rPr>
              <w:t>Apdo. 2 b)</w:t>
            </w:r>
            <w:r w:rsidR="00922329" w:rsidRPr="006625C2">
              <w:rPr>
                <w:color w:val="404040"/>
                <w:sz w:val="18"/>
              </w:rPr>
              <w:t xml:space="preserve">: </w:t>
            </w:r>
            <w:r w:rsidRPr="006625C2">
              <w:rPr>
                <w:color w:val="404040"/>
                <w:sz w:val="18"/>
              </w:rPr>
              <w:t>Revisión de la caracterización organoléptica</w:t>
            </w:r>
            <w:r w:rsidR="00922329" w:rsidRPr="006625C2">
              <w:rPr>
                <w:color w:val="404040"/>
                <w:sz w:val="18"/>
              </w:rPr>
              <w:t>.</w:t>
            </w:r>
          </w:p>
          <w:p w14:paraId="41523763" w14:textId="42FC7859" w:rsidR="00B95BC5" w:rsidRPr="006625C2" w:rsidRDefault="00B95BC5" w:rsidP="004E4306">
            <w:pPr>
              <w:pStyle w:val="TableParagraph"/>
              <w:widowControl/>
              <w:ind w:left="108" w:right="91"/>
              <w:jc w:val="both"/>
              <w:rPr>
                <w:color w:val="404040"/>
                <w:sz w:val="18"/>
              </w:rPr>
            </w:pPr>
            <w:r w:rsidRPr="006625C2">
              <w:rPr>
                <w:color w:val="404040"/>
                <w:sz w:val="18"/>
              </w:rPr>
              <w:t>Apdo. 6</w:t>
            </w:r>
            <w:r w:rsidR="00922329" w:rsidRPr="006625C2">
              <w:rPr>
                <w:color w:val="404040"/>
                <w:sz w:val="18"/>
              </w:rPr>
              <w:t xml:space="preserve">: Inclusión de variedades minoritarias. </w:t>
            </w:r>
          </w:p>
          <w:p w14:paraId="34EA2294" w14:textId="41F75561" w:rsidR="00922329" w:rsidRPr="006625C2" w:rsidRDefault="00B95BC5" w:rsidP="004E4306">
            <w:pPr>
              <w:pStyle w:val="TableParagraph"/>
              <w:widowControl/>
              <w:ind w:left="108" w:right="91"/>
              <w:jc w:val="both"/>
              <w:rPr>
                <w:color w:val="404040"/>
                <w:sz w:val="18"/>
              </w:rPr>
            </w:pPr>
            <w:r w:rsidRPr="006625C2">
              <w:rPr>
                <w:color w:val="404040"/>
                <w:sz w:val="18"/>
              </w:rPr>
              <w:t>Apdo. 8</w:t>
            </w:r>
            <w:r w:rsidR="00922329" w:rsidRPr="006625C2">
              <w:rPr>
                <w:color w:val="404040"/>
                <w:sz w:val="18"/>
              </w:rPr>
              <w:t>a)</w:t>
            </w:r>
            <w:r w:rsidRPr="006625C2">
              <w:rPr>
                <w:color w:val="404040"/>
                <w:sz w:val="18"/>
              </w:rPr>
              <w:t xml:space="preserve"> Actualización normativa</w:t>
            </w:r>
            <w:r w:rsidR="00922329" w:rsidRPr="006625C2">
              <w:rPr>
                <w:color w:val="404040"/>
                <w:sz w:val="18"/>
              </w:rPr>
              <w:t>.</w:t>
            </w:r>
          </w:p>
          <w:p w14:paraId="4659B329" w14:textId="6A076C4E" w:rsidR="004E4306" w:rsidRDefault="000B5EA0" w:rsidP="004E4306">
            <w:pPr>
              <w:pStyle w:val="TableParagraph"/>
              <w:widowControl/>
              <w:ind w:left="108" w:right="91"/>
              <w:jc w:val="both"/>
              <w:rPr>
                <w:color w:val="404040"/>
                <w:sz w:val="18"/>
              </w:rPr>
            </w:pPr>
            <w:r w:rsidRPr="006625C2">
              <w:rPr>
                <w:color w:val="404040"/>
                <w:sz w:val="18"/>
              </w:rPr>
              <w:t>Apd</w:t>
            </w:r>
            <w:r w:rsidR="004E4306">
              <w:rPr>
                <w:color w:val="404040"/>
                <w:sz w:val="18"/>
              </w:rPr>
              <w:t>o</w:t>
            </w:r>
            <w:r w:rsidRPr="006625C2">
              <w:rPr>
                <w:color w:val="404040"/>
                <w:sz w:val="18"/>
              </w:rPr>
              <w:t>. 8b</w:t>
            </w:r>
            <w:r w:rsidR="004E4306">
              <w:rPr>
                <w:color w:val="404040"/>
                <w:sz w:val="18"/>
              </w:rPr>
              <w:t>.2) Mejora de la justificación del embotellado en origen.</w:t>
            </w:r>
          </w:p>
          <w:p w14:paraId="489346B3" w14:textId="7DD5BBEC" w:rsidR="000B5EA0" w:rsidRPr="006625C2" w:rsidRDefault="004E4306" w:rsidP="004E4306">
            <w:pPr>
              <w:pStyle w:val="TableParagraph"/>
              <w:widowControl/>
              <w:ind w:left="108" w:right="91"/>
              <w:jc w:val="both"/>
              <w:rPr>
                <w:color w:val="404040"/>
                <w:sz w:val="18"/>
              </w:rPr>
            </w:pPr>
            <w:r>
              <w:rPr>
                <w:color w:val="404040"/>
                <w:sz w:val="18"/>
              </w:rPr>
              <w:t xml:space="preserve">Apdo. 8b.3) Mejora de la redacción de las </w:t>
            </w:r>
            <w:r w:rsidR="00D02953">
              <w:rPr>
                <w:color w:val="404040"/>
                <w:sz w:val="18"/>
              </w:rPr>
              <w:t>disposiciones</w:t>
            </w:r>
            <w:r>
              <w:rPr>
                <w:color w:val="404040"/>
                <w:sz w:val="18"/>
              </w:rPr>
              <w:t xml:space="preserve"> de etiquetado.</w:t>
            </w:r>
            <w:r w:rsidR="000B5EA0" w:rsidRPr="006625C2">
              <w:rPr>
                <w:color w:val="404040"/>
                <w:sz w:val="18"/>
              </w:rPr>
              <w:t xml:space="preserve"> </w:t>
            </w:r>
          </w:p>
          <w:p w14:paraId="7A58D29B" w14:textId="566A4738" w:rsidR="00B95BC5" w:rsidRDefault="00922329" w:rsidP="004E4306">
            <w:pPr>
              <w:pStyle w:val="TableParagraph"/>
              <w:widowControl/>
              <w:ind w:left="108" w:right="91"/>
              <w:jc w:val="both"/>
              <w:rPr>
                <w:color w:val="404040"/>
                <w:sz w:val="18"/>
              </w:rPr>
            </w:pPr>
            <w:r w:rsidRPr="006625C2">
              <w:rPr>
                <w:color w:val="404040"/>
                <w:sz w:val="18"/>
              </w:rPr>
              <w:t xml:space="preserve">Apdo. 9b) </w:t>
            </w:r>
            <w:r w:rsidR="004E4306">
              <w:rPr>
                <w:color w:val="404040"/>
                <w:sz w:val="18"/>
              </w:rPr>
              <w:t>Adaptación</w:t>
            </w:r>
            <w:r w:rsidRPr="006625C2">
              <w:rPr>
                <w:color w:val="404040"/>
                <w:sz w:val="18"/>
              </w:rPr>
              <w:t xml:space="preserve"> de</w:t>
            </w:r>
            <w:r w:rsidR="004E4306">
              <w:rPr>
                <w:color w:val="404040"/>
                <w:sz w:val="18"/>
              </w:rPr>
              <w:t xml:space="preserve"> la redacción de las</w:t>
            </w:r>
            <w:r w:rsidRPr="006625C2">
              <w:rPr>
                <w:color w:val="404040"/>
                <w:sz w:val="18"/>
              </w:rPr>
              <w:t xml:space="preserve"> tareas de </w:t>
            </w:r>
            <w:r w:rsidR="00B95BC5" w:rsidRPr="006625C2">
              <w:rPr>
                <w:color w:val="404040"/>
                <w:sz w:val="18"/>
              </w:rPr>
              <w:t>control</w:t>
            </w:r>
            <w:r w:rsidR="004E4306">
              <w:rPr>
                <w:color w:val="404040"/>
                <w:sz w:val="18"/>
              </w:rPr>
              <w:t xml:space="preserve"> a la normativa actual.</w:t>
            </w:r>
          </w:p>
          <w:p w14:paraId="14767CDB" w14:textId="3DF8516F" w:rsidR="006625C2" w:rsidRPr="006625C2" w:rsidRDefault="006625C2" w:rsidP="004E4306">
            <w:pPr>
              <w:pStyle w:val="TableParagraph"/>
              <w:widowControl/>
              <w:ind w:left="108" w:right="91"/>
              <w:rPr>
                <w:color w:val="404040"/>
                <w:sz w:val="18"/>
              </w:rPr>
            </w:pPr>
          </w:p>
        </w:tc>
        <w:tc>
          <w:tcPr>
            <w:tcW w:w="1226" w:type="dxa"/>
            <w:vAlign w:val="center"/>
          </w:tcPr>
          <w:p w14:paraId="20A0A75D" w14:textId="7DEE1978" w:rsidR="00B95BC5" w:rsidRPr="006625C2" w:rsidRDefault="00922329" w:rsidP="004E4306">
            <w:pPr>
              <w:pStyle w:val="TableParagraph"/>
              <w:widowControl/>
              <w:jc w:val="center"/>
              <w:rPr>
                <w:rFonts w:ascii="Arial"/>
                <w:sz w:val="18"/>
              </w:rPr>
            </w:pPr>
            <w:r w:rsidRPr="006625C2">
              <w:rPr>
                <w:rFonts w:ascii="Arial"/>
                <w:sz w:val="18"/>
              </w:rPr>
              <w:t>25/03/2022</w:t>
            </w:r>
          </w:p>
        </w:tc>
        <w:tc>
          <w:tcPr>
            <w:tcW w:w="1416" w:type="dxa"/>
            <w:vAlign w:val="center"/>
          </w:tcPr>
          <w:p w14:paraId="74101C53" w14:textId="77777777" w:rsidR="00B95BC5" w:rsidRDefault="00D02953" w:rsidP="004E4306">
            <w:pPr>
              <w:pStyle w:val="TableParagraph"/>
              <w:widowControl/>
              <w:jc w:val="center"/>
              <w:rPr>
                <w:rFonts w:ascii="Arial"/>
                <w:sz w:val="18"/>
              </w:rPr>
            </w:pPr>
            <w:r>
              <w:rPr>
                <w:rFonts w:ascii="Arial"/>
                <w:sz w:val="18"/>
              </w:rPr>
              <w:t>11/04/2022</w:t>
            </w:r>
          </w:p>
          <w:p w14:paraId="4E417167" w14:textId="230921E1" w:rsidR="00D02953" w:rsidRPr="006625C2" w:rsidRDefault="00D02953" w:rsidP="004E4306">
            <w:pPr>
              <w:pStyle w:val="TableParagraph"/>
              <w:widowControl/>
              <w:jc w:val="center"/>
              <w:rPr>
                <w:rFonts w:ascii="Arial"/>
                <w:sz w:val="18"/>
              </w:rPr>
            </w:pPr>
            <w:r>
              <w:rPr>
                <w:rFonts w:ascii="Arial"/>
                <w:sz w:val="18"/>
              </w:rPr>
              <w:t>PDO-ES-A0614-A</w:t>
            </w:r>
            <w:bookmarkStart w:id="0" w:name="_GoBack"/>
            <w:bookmarkEnd w:id="0"/>
            <w:r>
              <w:rPr>
                <w:rFonts w:ascii="Arial"/>
                <w:sz w:val="18"/>
              </w:rPr>
              <w:t>M03</w:t>
            </w:r>
          </w:p>
        </w:tc>
        <w:tc>
          <w:tcPr>
            <w:tcW w:w="1636" w:type="dxa"/>
            <w:vAlign w:val="center"/>
          </w:tcPr>
          <w:p w14:paraId="413B8B09" w14:textId="77777777" w:rsidR="00B95BC5" w:rsidRDefault="00922329" w:rsidP="004E4306">
            <w:pPr>
              <w:pStyle w:val="TableParagraph"/>
              <w:widowControl/>
              <w:jc w:val="center"/>
              <w:rPr>
                <w:rFonts w:ascii="Arial"/>
                <w:sz w:val="18"/>
              </w:rPr>
            </w:pPr>
            <w:r w:rsidRPr="006625C2">
              <w:rPr>
                <w:rFonts w:ascii="Arial"/>
                <w:sz w:val="18"/>
              </w:rPr>
              <w:t>25/05/2022</w:t>
            </w:r>
          </w:p>
          <w:p w14:paraId="3FA8555C" w14:textId="27E7DCFD" w:rsidR="00D02953" w:rsidRPr="006625C2" w:rsidRDefault="00D02953" w:rsidP="004E4306">
            <w:pPr>
              <w:pStyle w:val="TableParagraph"/>
              <w:widowControl/>
              <w:jc w:val="center"/>
              <w:rPr>
                <w:rFonts w:ascii="Arial"/>
                <w:sz w:val="18"/>
              </w:rPr>
            </w:pPr>
            <w:r>
              <w:rPr>
                <w:rFonts w:ascii="Arial"/>
                <w:sz w:val="18"/>
              </w:rPr>
              <w:t>(</w:t>
            </w:r>
            <w:r w:rsidR="007C7435">
              <w:rPr>
                <w:rFonts w:ascii="Arial"/>
                <w:sz w:val="18"/>
              </w:rPr>
              <w:t>08/07/2022</w:t>
            </w:r>
            <w:r>
              <w:rPr>
                <w:rFonts w:ascii="Arial"/>
                <w:sz w:val="18"/>
              </w:rPr>
              <w:t>)</w:t>
            </w:r>
          </w:p>
        </w:tc>
      </w:tr>
    </w:tbl>
    <w:p w14:paraId="20ACB875" w14:textId="77777777" w:rsidR="00940BF3" w:rsidRDefault="00940BF3" w:rsidP="004E4306">
      <w:pPr>
        <w:pStyle w:val="Textoindependiente"/>
        <w:widowControl/>
        <w:rPr>
          <w:rFonts w:ascii="Arial"/>
          <w:b/>
          <w:sz w:val="20"/>
        </w:rPr>
      </w:pPr>
    </w:p>
    <w:p w14:paraId="699D253A" w14:textId="7B4D566A" w:rsidR="00940BF3" w:rsidRDefault="00B95BC5" w:rsidP="004E4306">
      <w:pPr>
        <w:widowControl/>
        <w:spacing w:before="256"/>
        <w:ind w:left="1333" w:right="1520"/>
        <w:jc w:val="center"/>
        <w:rPr>
          <w:rFonts w:ascii="Arial" w:hAnsi="Arial"/>
          <w:b/>
          <w:sz w:val="28"/>
        </w:rPr>
      </w:pPr>
      <w:r>
        <w:rPr>
          <w:rFonts w:ascii="Arial" w:hAnsi="Arial"/>
          <w:b/>
          <w:sz w:val="28"/>
        </w:rPr>
        <w:lastRenderedPageBreak/>
        <w:t>PLIEGO</w:t>
      </w:r>
      <w:r>
        <w:rPr>
          <w:rFonts w:ascii="Arial" w:hAnsi="Arial"/>
          <w:b/>
          <w:spacing w:val="-3"/>
          <w:sz w:val="28"/>
        </w:rPr>
        <w:t xml:space="preserve"> </w:t>
      </w:r>
      <w:r>
        <w:rPr>
          <w:rFonts w:ascii="Arial" w:hAnsi="Arial"/>
          <w:b/>
          <w:sz w:val="28"/>
        </w:rPr>
        <w:t>DE</w:t>
      </w:r>
      <w:r>
        <w:rPr>
          <w:rFonts w:ascii="Arial" w:hAnsi="Arial"/>
          <w:b/>
          <w:spacing w:val="-1"/>
          <w:sz w:val="28"/>
        </w:rPr>
        <w:t xml:space="preserve"> </w:t>
      </w:r>
      <w:r>
        <w:rPr>
          <w:rFonts w:ascii="Arial" w:hAnsi="Arial"/>
          <w:b/>
          <w:sz w:val="28"/>
        </w:rPr>
        <w:t>CONDICIONES</w:t>
      </w:r>
      <w:r>
        <w:rPr>
          <w:rFonts w:ascii="Arial" w:hAnsi="Arial"/>
          <w:b/>
          <w:spacing w:val="-3"/>
          <w:sz w:val="28"/>
        </w:rPr>
        <w:t xml:space="preserve"> </w:t>
      </w:r>
      <w:r>
        <w:rPr>
          <w:rFonts w:ascii="Arial" w:hAnsi="Arial"/>
          <w:b/>
          <w:sz w:val="28"/>
        </w:rPr>
        <w:t>DE</w:t>
      </w:r>
      <w:r>
        <w:rPr>
          <w:rFonts w:ascii="Arial" w:hAnsi="Arial"/>
          <w:b/>
          <w:spacing w:val="-1"/>
          <w:sz w:val="28"/>
        </w:rPr>
        <w:t xml:space="preserve"> </w:t>
      </w:r>
      <w:r>
        <w:rPr>
          <w:rFonts w:ascii="Arial" w:hAnsi="Arial"/>
          <w:b/>
          <w:sz w:val="28"/>
        </w:rPr>
        <w:t>LA</w:t>
      </w:r>
      <w:r>
        <w:rPr>
          <w:rFonts w:ascii="Arial" w:hAnsi="Arial"/>
          <w:b/>
          <w:spacing w:val="-9"/>
          <w:sz w:val="28"/>
        </w:rPr>
        <w:t xml:space="preserve"> </w:t>
      </w:r>
      <w:r>
        <w:rPr>
          <w:rFonts w:ascii="Arial" w:hAnsi="Arial"/>
          <w:b/>
          <w:sz w:val="28"/>
        </w:rPr>
        <w:t>DOP «ARRIBES»</w:t>
      </w:r>
    </w:p>
    <w:p w14:paraId="4CAA12D6" w14:textId="77777777" w:rsidR="00940BF3" w:rsidRDefault="00940BF3" w:rsidP="004E4306">
      <w:pPr>
        <w:pStyle w:val="Textoindependiente"/>
        <w:widowControl/>
        <w:spacing w:before="10"/>
        <w:rPr>
          <w:rFonts w:ascii="Arial"/>
          <w:b/>
          <w:sz w:val="37"/>
        </w:rPr>
      </w:pPr>
    </w:p>
    <w:p w14:paraId="33A183BE" w14:textId="77777777" w:rsidR="00940BF3" w:rsidRDefault="00B95BC5" w:rsidP="004E4306">
      <w:pPr>
        <w:pStyle w:val="Ttulo1"/>
        <w:widowControl/>
        <w:numPr>
          <w:ilvl w:val="0"/>
          <w:numId w:val="7"/>
        </w:numPr>
        <w:tabs>
          <w:tab w:val="left" w:pos="611"/>
        </w:tabs>
        <w:ind w:hanging="270"/>
      </w:pPr>
      <w:r>
        <w:t>NOMBRE</w:t>
      </w:r>
      <w:r>
        <w:rPr>
          <w:spacing w:val="1"/>
        </w:rPr>
        <w:t xml:space="preserve"> </w:t>
      </w:r>
      <w:r>
        <w:t>A</w:t>
      </w:r>
      <w:r>
        <w:rPr>
          <w:spacing w:val="-10"/>
        </w:rPr>
        <w:t xml:space="preserve"> </w:t>
      </w:r>
      <w:r>
        <w:t>PROTEGER.</w:t>
      </w:r>
    </w:p>
    <w:p w14:paraId="5647EE5B" w14:textId="77777777" w:rsidR="00940BF3" w:rsidRDefault="00940BF3" w:rsidP="004E4306">
      <w:pPr>
        <w:pStyle w:val="Textoindependiente"/>
        <w:widowControl/>
        <w:spacing w:before="7"/>
        <w:rPr>
          <w:rFonts w:ascii="Arial"/>
          <w:b/>
          <w:sz w:val="38"/>
        </w:rPr>
      </w:pPr>
    </w:p>
    <w:p w14:paraId="20900D33" w14:textId="1CD02322" w:rsidR="00940BF3" w:rsidRDefault="00B95BC5" w:rsidP="004E4306">
      <w:pPr>
        <w:pStyle w:val="Textoindependiente"/>
        <w:widowControl/>
        <w:ind w:left="341"/>
      </w:pPr>
      <w:r>
        <w:t>El</w:t>
      </w:r>
      <w:r>
        <w:rPr>
          <w:spacing w:val="-2"/>
        </w:rPr>
        <w:t xml:space="preserve"> </w:t>
      </w:r>
      <w:r>
        <w:t>nombre</w:t>
      </w:r>
      <w:r>
        <w:rPr>
          <w:spacing w:val="-1"/>
        </w:rPr>
        <w:t xml:space="preserve"> </w:t>
      </w:r>
      <w:r>
        <w:t>geográfico a</w:t>
      </w:r>
      <w:r>
        <w:rPr>
          <w:spacing w:val="-3"/>
        </w:rPr>
        <w:t xml:space="preserve"> </w:t>
      </w:r>
      <w:r>
        <w:t>proteger</w:t>
      </w:r>
      <w:r>
        <w:rPr>
          <w:spacing w:val="-3"/>
        </w:rPr>
        <w:t xml:space="preserve"> </w:t>
      </w:r>
      <w:r>
        <w:t>es</w:t>
      </w:r>
      <w:r>
        <w:rPr>
          <w:spacing w:val="-3"/>
        </w:rPr>
        <w:t xml:space="preserve"> </w:t>
      </w:r>
      <w:r>
        <w:t>«ARRIBES».</w:t>
      </w:r>
    </w:p>
    <w:p w14:paraId="515725D5" w14:textId="77777777" w:rsidR="00940BF3" w:rsidRDefault="00940BF3" w:rsidP="004E4306">
      <w:pPr>
        <w:pStyle w:val="Textoindependiente"/>
        <w:widowControl/>
        <w:spacing w:before="7"/>
        <w:rPr>
          <w:sz w:val="38"/>
        </w:rPr>
      </w:pPr>
    </w:p>
    <w:p w14:paraId="16DB70FE" w14:textId="77777777" w:rsidR="00940BF3" w:rsidRDefault="00940BF3" w:rsidP="004E4306">
      <w:pPr>
        <w:pStyle w:val="Textoindependiente"/>
        <w:widowControl/>
        <w:rPr>
          <w:sz w:val="28"/>
        </w:rPr>
      </w:pPr>
    </w:p>
    <w:p w14:paraId="7B8A783E" w14:textId="77777777" w:rsidR="00940BF3" w:rsidRDefault="00940BF3" w:rsidP="004E4306">
      <w:pPr>
        <w:pStyle w:val="Textoindependiente"/>
        <w:widowControl/>
        <w:spacing w:before="9"/>
        <w:rPr>
          <w:sz w:val="34"/>
        </w:rPr>
      </w:pPr>
    </w:p>
    <w:p w14:paraId="0A33D6AA" w14:textId="77777777" w:rsidR="00940BF3" w:rsidRDefault="00B95BC5" w:rsidP="004E4306">
      <w:pPr>
        <w:pStyle w:val="Ttulo1"/>
        <w:widowControl/>
        <w:numPr>
          <w:ilvl w:val="0"/>
          <w:numId w:val="7"/>
        </w:numPr>
        <w:tabs>
          <w:tab w:val="left" w:pos="611"/>
        </w:tabs>
        <w:ind w:hanging="270"/>
      </w:pPr>
      <w:r>
        <w:t>DESCRIPCIÓN</w:t>
      </w:r>
      <w:r>
        <w:rPr>
          <w:spacing w:val="-4"/>
        </w:rPr>
        <w:t xml:space="preserve"> </w:t>
      </w:r>
      <w:r>
        <w:t>DEL</w:t>
      </w:r>
      <w:r>
        <w:rPr>
          <w:spacing w:val="-4"/>
        </w:rPr>
        <w:t xml:space="preserve"> </w:t>
      </w:r>
      <w:r>
        <w:t>VINO.</w:t>
      </w:r>
    </w:p>
    <w:p w14:paraId="01BF0038" w14:textId="77777777" w:rsidR="00940BF3" w:rsidRDefault="00940BF3" w:rsidP="004E4306">
      <w:pPr>
        <w:pStyle w:val="Textoindependiente"/>
        <w:widowControl/>
        <w:spacing w:before="7"/>
        <w:rPr>
          <w:rFonts w:ascii="Arial"/>
          <w:b/>
          <w:sz w:val="38"/>
        </w:rPr>
      </w:pPr>
    </w:p>
    <w:p w14:paraId="17780A43" w14:textId="3EC8E7D8" w:rsidR="00940BF3" w:rsidRDefault="00B95BC5" w:rsidP="004E4306">
      <w:pPr>
        <w:pStyle w:val="Textoindependiente"/>
        <w:widowControl/>
        <w:spacing w:line="312" w:lineRule="auto"/>
        <w:ind w:left="341" w:right="521"/>
        <w:jc w:val="both"/>
      </w:pPr>
      <w:r>
        <w:t>Los vinos amparados por la DOP «DENOMINACIÓN DE ORIGEN ARRIBES», en</w:t>
      </w:r>
      <w:r>
        <w:rPr>
          <w:spacing w:val="1"/>
        </w:rPr>
        <w:t xml:space="preserve"> </w:t>
      </w:r>
      <w:r>
        <w:t>adelante, DOP «ARRIBES», pertenecen a la categoría 1 “Vino”</w:t>
      </w:r>
      <w:r w:rsidR="00EB7E5C">
        <w:t>,</w:t>
      </w:r>
      <w:r>
        <w:t xml:space="preserve"> </w:t>
      </w:r>
      <w:r w:rsidRPr="00B95BC5">
        <w:t>de acuerdo</w:t>
      </w:r>
      <w:r w:rsidR="00EB7E5C">
        <w:t xml:space="preserve"> la normativa de la Unión en relación con las categorías de productos vitivinícolas.</w:t>
      </w:r>
    </w:p>
    <w:p w14:paraId="732E5C5E" w14:textId="77777777" w:rsidR="00940BF3" w:rsidRDefault="00940BF3" w:rsidP="004E4306">
      <w:pPr>
        <w:pStyle w:val="Textoindependiente"/>
        <w:widowControl/>
        <w:spacing w:before="7"/>
        <w:rPr>
          <w:sz w:val="31"/>
        </w:rPr>
      </w:pPr>
    </w:p>
    <w:p w14:paraId="549A838C" w14:textId="77777777" w:rsidR="00940BF3" w:rsidRDefault="00B95BC5" w:rsidP="004E4306">
      <w:pPr>
        <w:pStyle w:val="Ttulo1"/>
        <w:widowControl/>
        <w:numPr>
          <w:ilvl w:val="0"/>
          <w:numId w:val="6"/>
        </w:numPr>
        <w:tabs>
          <w:tab w:val="left" w:pos="623"/>
        </w:tabs>
        <w:ind w:hanging="282"/>
      </w:pPr>
      <w:r>
        <w:rPr>
          <w:spacing w:val="-1"/>
        </w:rPr>
        <w:t>Características</w:t>
      </w:r>
      <w:r>
        <w:rPr>
          <w:spacing w:val="1"/>
        </w:rPr>
        <w:t xml:space="preserve"> </w:t>
      </w:r>
      <w:r>
        <w:t>analíticas</w:t>
      </w:r>
      <w:r>
        <w:rPr>
          <w:spacing w:val="-20"/>
        </w:rPr>
        <w:t xml:space="preserve"> </w:t>
      </w:r>
      <w:r>
        <w:rPr>
          <w:vertAlign w:val="superscript"/>
        </w:rPr>
        <w:t>(*)</w:t>
      </w:r>
      <w:r>
        <w:t>.</w:t>
      </w:r>
    </w:p>
    <w:p w14:paraId="46B5865F" w14:textId="77777777" w:rsidR="00940BF3" w:rsidRDefault="00940BF3" w:rsidP="004E4306">
      <w:pPr>
        <w:pStyle w:val="Textoindependiente"/>
        <w:widowControl/>
        <w:spacing w:before="7"/>
        <w:rPr>
          <w:rFonts w:ascii="Arial"/>
          <w:b/>
          <w:sz w:val="38"/>
        </w:rPr>
      </w:pPr>
    </w:p>
    <w:p w14:paraId="3CF0D5A9" w14:textId="77777777" w:rsidR="00940BF3" w:rsidRDefault="00B95BC5" w:rsidP="004E4306">
      <w:pPr>
        <w:pStyle w:val="Textoindependiente"/>
        <w:widowControl/>
        <w:tabs>
          <w:tab w:val="left" w:pos="946"/>
          <w:tab w:val="left" w:pos="2707"/>
          <w:tab w:val="left" w:pos="4524"/>
          <w:tab w:val="left" w:pos="5009"/>
          <w:tab w:val="left" w:pos="5532"/>
          <w:tab w:val="left" w:pos="6307"/>
          <w:tab w:val="left" w:pos="7726"/>
          <w:tab w:val="left" w:pos="8290"/>
          <w:tab w:val="left" w:pos="8693"/>
        </w:tabs>
        <w:ind w:left="341"/>
      </w:pPr>
      <w:r>
        <w:t>Las</w:t>
      </w:r>
      <w:r>
        <w:tab/>
        <w:t>características</w:t>
      </w:r>
      <w:r>
        <w:tab/>
        <w:t>físico-químicas</w:t>
      </w:r>
      <w:r>
        <w:tab/>
        <w:t>de</w:t>
      </w:r>
      <w:r>
        <w:tab/>
        <w:t>los</w:t>
      </w:r>
      <w:r>
        <w:tab/>
        <w:t>vinos</w:t>
      </w:r>
      <w:r>
        <w:tab/>
        <w:t>amparados</w:t>
      </w:r>
      <w:r>
        <w:tab/>
        <w:t>por</w:t>
      </w:r>
      <w:r>
        <w:tab/>
        <w:t>la</w:t>
      </w:r>
      <w:r>
        <w:tab/>
        <w:t>DOP</w:t>
      </w:r>
    </w:p>
    <w:p w14:paraId="7E41847D" w14:textId="77777777" w:rsidR="00940BF3" w:rsidRDefault="00B95BC5" w:rsidP="004E4306">
      <w:pPr>
        <w:pStyle w:val="Textoindependiente"/>
        <w:widowControl/>
        <w:spacing w:before="84"/>
        <w:ind w:left="341"/>
      </w:pPr>
      <w:r>
        <w:t>«ARRIBES»</w:t>
      </w:r>
      <w:r>
        <w:rPr>
          <w:spacing w:val="-3"/>
        </w:rPr>
        <w:t xml:space="preserve"> </w:t>
      </w:r>
      <w:r>
        <w:t>son</w:t>
      </w:r>
      <w:r>
        <w:rPr>
          <w:spacing w:val="-2"/>
        </w:rPr>
        <w:t xml:space="preserve"> </w:t>
      </w:r>
      <w:r>
        <w:t>las</w:t>
      </w:r>
      <w:r>
        <w:rPr>
          <w:spacing w:val="-3"/>
        </w:rPr>
        <w:t xml:space="preserve"> </w:t>
      </w:r>
      <w:r>
        <w:t>siguientes:</w:t>
      </w:r>
    </w:p>
    <w:p w14:paraId="3284B648" w14:textId="77777777" w:rsidR="00940BF3" w:rsidRDefault="00940BF3" w:rsidP="004E4306">
      <w:pPr>
        <w:pStyle w:val="Textoindependiente"/>
        <w:widowControl/>
        <w:spacing w:before="3"/>
        <w:rPr>
          <w:sz w:val="37"/>
        </w:rPr>
      </w:pPr>
    </w:p>
    <w:p w14:paraId="2851C033" w14:textId="77777777" w:rsidR="00940BF3" w:rsidRDefault="00B95BC5" w:rsidP="004E4306">
      <w:pPr>
        <w:pStyle w:val="Prrafodelista"/>
        <w:widowControl/>
        <w:numPr>
          <w:ilvl w:val="1"/>
          <w:numId w:val="6"/>
        </w:numPr>
        <w:tabs>
          <w:tab w:val="left" w:pos="1061"/>
          <w:tab w:val="left" w:pos="1062"/>
        </w:tabs>
        <w:ind w:hanging="361"/>
        <w:rPr>
          <w:sz w:val="24"/>
        </w:rPr>
      </w:pPr>
      <w:r>
        <w:rPr>
          <w:sz w:val="24"/>
          <w:u w:val="single"/>
        </w:rPr>
        <w:t>Vinos</w:t>
      </w:r>
      <w:r>
        <w:rPr>
          <w:spacing w:val="-1"/>
          <w:sz w:val="24"/>
          <w:u w:val="single"/>
        </w:rPr>
        <w:t xml:space="preserve"> </w:t>
      </w:r>
      <w:r>
        <w:rPr>
          <w:sz w:val="24"/>
          <w:u w:val="single"/>
        </w:rPr>
        <w:t>Blancos</w:t>
      </w:r>
      <w:r>
        <w:rPr>
          <w:sz w:val="24"/>
        </w:rPr>
        <w:t>:</w:t>
      </w:r>
    </w:p>
    <w:p w14:paraId="63472869" w14:textId="18DF2453" w:rsidR="00940BF3" w:rsidRDefault="00B95BC5" w:rsidP="004E4306">
      <w:pPr>
        <w:pStyle w:val="Prrafodelista"/>
        <w:widowControl/>
        <w:numPr>
          <w:ilvl w:val="2"/>
          <w:numId w:val="6"/>
        </w:numPr>
        <w:tabs>
          <w:tab w:val="left" w:pos="1242"/>
        </w:tabs>
        <w:spacing w:before="43"/>
        <w:ind w:left="1241"/>
        <w:rPr>
          <w:rFonts w:ascii="Comic Sans MS" w:hAnsi="Comic Sans MS"/>
          <w:sz w:val="24"/>
        </w:rPr>
      </w:pPr>
      <w:r>
        <w:rPr>
          <w:sz w:val="24"/>
        </w:rPr>
        <w:t>Grado</w:t>
      </w:r>
      <w:r>
        <w:rPr>
          <w:spacing w:val="-3"/>
          <w:sz w:val="24"/>
        </w:rPr>
        <w:t xml:space="preserve"> </w:t>
      </w:r>
      <w:r>
        <w:rPr>
          <w:sz w:val="24"/>
        </w:rPr>
        <w:t>alcohólico total</w:t>
      </w:r>
      <w:r>
        <w:rPr>
          <w:spacing w:val="-4"/>
          <w:sz w:val="24"/>
        </w:rPr>
        <w:t xml:space="preserve"> </w:t>
      </w:r>
      <w:r>
        <w:rPr>
          <w:sz w:val="24"/>
        </w:rPr>
        <w:t>mínimo</w:t>
      </w:r>
      <w:r>
        <w:rPr>
          <w:spacing w:val="-2"/>
          <w:sz w:val="24"/>
        </w:rPr>
        <w:t xml:space="preserve"> </w:t>
      </w:r>
      <w:r>
        <w:rPr>
          <w:sz w:val="24"/>
        </w:rPr>
        <w:t>en %</w:t>
      </w:r>
      <w:r>
        <w:rPr>
          <w:spacing w:val="-3"/>
          <w:sz w:val="24"/>
        </w:rPr>
        <w:t xml:space="preserve"> </w:t>
      </w:r>
      <w:r>
        <w:rPr>
          <w:sz w:val="24"/>
        </w:rPr>
        <w:t>vol.: 11,0.</w:t>
      </w:r>
    </w:p>
    <w:p w14:paraId="3BE633B7" w14:textId="438139BA" w:rsidR="00940BF3" w:rsidRDefault="00B95BC5" w:rsidP="004E4306">
      <w:pPr>
        <w:pStyle w:val="Prrafodelista"/>
        <w:widowControl/>
        <w:numPr>
          <w:ilvl w:val="2"/>
          <w:numId w:val="6"/>
        </w:numPr>
        <w:tabs>
          <w:tab w:val="left" w:pos="1242"/>
        </w:tabs>
        <w:spacing w:before="25"/>
        <w:ind w:left="1241"/>
        <w:rPr>
          <w:rFonts w:ascii="Comic Sans MS" w:hAnsi="Comic Sans MS"/>
          <w:sz w:val="24"/>
        </w:rPr>
      </w:pPr>
      <w:r>
        <w:rPr>
          <w:sz w:val="24"/>
        </w:rPr>
        <w:t>Grado</w:t>
      </w:r>
      <w:r>
        <w:rPr>
          <w:spacing w:val="-3"/>
          <w:sz w:val="24"/>
        </w:rPr>
        <w:t xml:space="preserve"> </w:t>
      </w:r>
      <w:r>
        <w:rPr>
          <w:sz w:val="24"/>
        </w:rPr>
        <w:t>alcohólico</w:t>
      </w:r>
      <w:r>
        <w:rPr>
          <w:spacing w:val="-1"/>
          <w:sz w:val="24"/>
        </w:rPr>
        <w:t xml:space="preserve"> </w:t>
      </w:r>
      <w:r>
        <w:rPr>
          <w:sz w:val="24"/>
        </w:rPr>
        <w:t>adquirido mínima</w:t>
      </w:r>
      <w:r>
        <w:rPr>
          <w:spacing w:val="-1"/>
          <w:sz w:val="24"/>
        </w:rPr>
        <w:t xml:space="preserve"> </w:t>
      </w:r>
      <w:r>
        <w:rPr>
          <w:sz w:val="24"/>
        </w:rPr>
        <w:t>en %</w:t>
      </w:r>
      <w:r>
        <w:rPr>
          <w:spacing w:val="-2"/>
          <w:sz w:val="24"/>
        </w:rPr>
        <w:t xml:space="preserve"> </w:t>
      </w:r>
      <w:r>
        <w:rPr>
          <w:sz w:val="24"/>
        </w:rPr>
        <w:t>vol.:</w:t>
      </w:r>
      <w:r>
        <w:rPr>
          <w:spacing w:val="-3"/>
          <w:sz w:val="24"/>
        </w:rPr>
        <w:t xml:space="preserve"> </w:t>
      </w:r>
      <w:r>
        <w:rPr>
          <w:sz w:val="24"/>
        </w:rPr>
        <w:t>11,0</w:t>
      </w:r>
    </w:p>
    <w:p w14:paraId="095AB8B8" w14:textId="77777777" w:rsidR="00940BF3" w:rsidRDefault="00B95BC5" w:rsidP="004E4306">
      <w:pPr>
        <w:pStyle w:val="Prrafodelista"/>
        <w:widowControl/>
        <w:numPr>
          <w:ilvl w:val="2"/>
          <w:numId w:val="6"/>
        </w:numPr>
        <w:tabs>
          <w:tab w:val="left" w:pos="1242"/>
          <w:tab w:val="left" w:pos="2551"/>
          <w:tab w:val="left" w:pos="3567"/>
          <w:tab w:val="left" w:pos="4836"/>
          <w:tab w:val="left" w:pos="6387"/>
          <w:tab w:val="left" w:pos="6963"/>
          <w:tab w:val="left" w:pos="8071"/>
          <w:tab w:val="left" w:pos="8727"/>
          <w:tab w:val="left" w:pos="9423"/>
        </w:tabs>
        <w:spacing w:before="26" w:line="285" w:lineRule="auto"/>
        <w:ind w:right="249" w:hanging="360"/>
        <w:rPr>
          <w:rFonts w:ascii="Comic Sans MS" w:hAnsi="Comic Sans MS"/>
          <w:sz w:val="24"/>
        </w:rPr>
      </w:pPr>
      <w:r>
        <w:rPr>
          <w:sz w:val="24"/>
        </w:rPr>
        <w:t>Azúcares</w:t>
      </w:r>
      <w:r>
        <w:rPr>
          <w:sz w:val="24"/>
        </w:rPr>
        <w:tab/>
        <w:t>totales</w:t>
      </w:r>
      <w:r>
        <w:rPr>
          <w:sz w:val="24"/>
        </w:rPr>
        <w:tab/>
        <w:t>máximos</w:t>
      </w:r>
      <w:r>
        <w:rPr>
          <w:sz w:val="24"/>
        </w:rPr>
        <w:tab/>
        <w:t>expresados</w:t>
      </w:r>
      <w:r>
        <w:rPr>
          <w:sz w:val="24"/>
        </w:rPr>
        <w:tab/>
        <w:t>en</w:t>
      </w:r>
      <w:r>
        <w:rPr>
          <w:sz w:val="24"/>
        </w:rPr>
        <w:tab/>
        <w:t>gramos</w:t>
      </w:r>
      <w:r>
        <w:rPr>
          <w:sz w:val="24"/>
        </w:rPr>
        <w:tab/>
        <w:t>por</w:t>
      </w:r>
      <w:r>
        <w:rPr>
          <w:sz w:val="24"/>
        </w:rPr>
        <w:tab/>
        <w:t>litro</w:t>
      </w:r>
      <w:r>
        <w:rPr>
          <w:sz w:val="24"/>
        </w:rPr>
        <w:tab/>
      </w:r>
      <w:r>
        <w:rPr>
          <w:spacing w:val="-4"/>
          <w:sz w:val="24"/>
        </w:rPr>
        <w:t>de</w:t>
      </w:r>
      <w:r>
        <w:rPr>
          <w:spacing w:val="-64"/>
          <w:sz w:val="24"/>
        </w:rPr>
        <w:t xml:space="preserve"> </w:t>
      </w:r>
      <w:proofErr w:type="spellStart"/>
      <w:r>
        <w:rPr>
          <w:sz w:val="24"/>
        </w:rPr>
        <w:t>glucosa+fructosa</w:t>
      </w:r>
      <w:proofErr w:type="spellEnd"/>
      <w:r>
        <w:rPr>
          <w:sz w:val="24"/>
        </w:rPr>
        <w:t>:</w:t>
      </w:r>
      <w:r>
        <w:rPr>
          <w:spacing w:val="-3"/>
          <w:sz w:val="24"/>
        </w:rPr>
        <w:t xml:space="preserve"> </w:t>
      </w:r>
      <w:r w:rsidRPr="00546B23">
        <w:rPr>
          <w:sz w:val="24"/>
        </w:rPr>
        <w:t>9,0</w:t>
      </w:r>
    </w:p>
    <w:p w14:paraId="786D1806" w14:textId="4F90698A" w:rsidR="00940BF3" w:rsidRDefault="00B95BC5" w:rsidP="004E4306">
      <w:pPr>
        <w:pStyle w:val="Prrafodelista"/>
        <w:widowControl/>
        <w:numPr>
          <w:ilvl w:val="2"/>
          <w:numId w:val="6"/>
        </w:numPr>
        <w:tabs>
          <w:tab w:val="left" w:pos="1242"/>
        </w:tabs>
        <w:spacing w:line="328" w:lineRule="exact"/>
        <w:ind w:left="1241"/>
        <w:rPr>
          <w:rFonts w:ascii="Comic Sans MS" w:hAnsi="Comic Sans MS"/>
          <w:sz w:val="24"/>
        </w:rPr>
      </w:pPr>
      <w:r>
        <w:rPr>
          <w:sz w:val="24"/>
        </w:rPr>
        <w:t>Acidez</w:t>
      </w:r>
      <w:r>
        <w:rPr>
          <w:spacing w:val="-3"/>
          <w:sz w:val="24"/>
        </w:rPr>
        <w:t xml:space="preserve"> </w:t>
      </w:r>
      <w:r>
        <w:rPr>
          <w:sz w:val="24"/>
        </w:rPr>
        <w:t>total</w:t>
      </w:r>
      <w:r>
        <w:rPr>
          <w:spacing w:val="-3"/>
          <w:sz w:val="24"/>
        </w:rPr>
        <w:t xml:space="preserve"> </w:t>
      </w:r>
      <w:r>
        <w:rPr>
          <w:sz w:val="24"/>
        </w:rPr>
        <w:t>mínima</w:t>
      </w:r>
      <w:r>
        <w:rPr>
          <w:spacing w:val="-2"/>
          <w:sz w:val="24"/>
        </w:rPr>
        <w:t xml:space="preserve"> </w:t>
      </w:r>
      <w:r>
        <w:rPr>
          <w:sz w:val="24"/>
        </w:rPr>
        <w:t>en</w:t>
      </w:r>
      <w:r>
        <w:rPr>
          <w:spacing w:val="-1"/>
          <w:sz w:val="24"/>
        </w:rPr>
        <w:t xml:space="preserve"> </w:t>
      </w:r>
      <w:r>
        <w:rPr>
          <w:sz w:val="24"/>
        </w:rPr>
        <w:t>gramos</w:t>
      </w:r>
      <w:r>
        <w:rPr>
          <w:spacing w:val="-1"/>
          <w:sz w:val="24"/>
        </w:rPr>
        <w:t xml:space="preserve"> </w:t>
      </w:r>
      <w:r>
        <w:rPr>
          <w:sz w:val="24"/>
        </w:rPr>
        <w:t>por</w:t>
      </w:r>
      <w:r>
        <w:rPr>
          <w:spacing w:val="-1"/>
          <w:sz w:val="24"/>
        </w:rPr>
        <w:t xml:space="preserve"> </w:t>
      </w:r>
      <w:r>
        <w:rPr>
          <w:sz w:val="24"/>
        </w:rPr>
        <w:t>litro de</w:t>
      </w:r>
      <w:r>
        <w:rPr>
          <w:spacing w:val="-1"/>
          <w:sz w:val="24"/>
        </w:rPr>
        <w:t xml:space="preserve"> </w:t>
      </w:r>
      <w:r>
        <w:rPr>
          <w:sz w:val="24"/>
        </w:rPr>
        <w:t>ácido tartárico:</w:t>
      </w:r>
      <w:r>
        <w:rPr>
          <w:spacing w:val="-2"/>
          <w:sz w:val="24"/>
        </w:rPr>
        <w:t xml:space="preserve"> </w:t>
      </w:r>
      <w:r>
        <w:rPr>
          <w:sz w:val="24"/>
        </w:rPr>
        <w:t>4,0</w:t>
      </w:r>
    </w:p>
    <w:p w14:paraId="0C3F8C54" w14:textId="722DAC38" w:rsidR="00940BF3" w:rsidRDefault="00B95BC5" w:rsidP="004E4306">
      <w:pPr>
        <w:pStyle w:val="Prrafodelista"/>
        <w:widowControl/>
        <w:numPr>
          <w:ilvl w:val="2"/>
          <w:numId w:val="6"/>
        </w:numPr>
        <w:tabs>
          <w:tab w:val="left" w:pos="1242"/>
        </w:tabs>
        <w:spacing w:before="25"/>
        <w:ind w:left="1241"/>
        <w:rPr>
          <w:rFonts w:ascii="Comic Sans MS" w:hAnsi="Comic Sans MS"/>
          <w:sz w:val="24"/>
        </w:rPr>
      </w:pPr>
      <w:r>
        <w:rPr>
          <w:sz w:val="24"/>
        </w:rPr>
        <w:t>Acidez</w:t>
      </w:r>
      <w:r>
        <w:rPr>
          <w:spacing w:val="-3"/>
          <w:sz w:val="24"/>
        </w:rPr>
        <w:t xml:space="preserve"> </w:t>
      </w:r>
      <w:r>
        <w:rPr>
          <w:sz w:val="24"/>
        </w:rPr>
        <w:t>volátil</w:t>
      </w:r>
      <w:r>
        <w:rPr>
          <w:spacing w:val="-1"/>
          <w:sz w:val="24"/>
        </w:rPr>
        <w:t xml:space="preserve"> </w:t>
      </w:r>
      <w:r>
        <w:rPr>
          <w:sz w:val="24"/>
        </w:rPr>
        <w:t>máxima</w:t>
      </w:r>
      <w:r>
        <w:rPr>
          <w:spacing w:val="-1"/>
          <w:sz w:val="24"/>
        </w:rPr>
        <w:t xml:space="preserve"> </w:t>
      </w:r>
      <w:r>
        <w:rPr>
          <w:sz w:val="24"/>
        </w:rPr>
        <w:t>en gramos por</w:t>
      </w:r>
      <w:r>
        <w:rPr>
          <w:spacing w:val="-2"/>
          <w:sz w:val="24"/>
        </w:rPr>
        <w:t xml:space="preserve"> </w:t>
      </w:r>
      <w:r>
        <w:rPr>
          <w:sz w:val="24"/>
        </w:rPr>
        <w:t>litro</w:t>
      </w:r>
      <w:r>
        <w:rPr>
          <w:spacing w:val="-2"/>
          <w:sz w:val="24"/>
        </w:rPr>
        <w:t xml:space="preserve"> </w:t>
      </w:r>
      <w:r>
        <w:rPr>
          <w:sz w:val="24"/>
        </w:rPr>
        <w:t>de</w:t>
      </w:r>
      <w:r>
        <w:rPr>
          <w:spacing w:val="-1"/>
          <w:sz w:val="24"/>
        </w:rPr>
        <w:t xml:space="preserve"> </w:t>
      </w:r>
      <w:r>
        <w:rPr>
          <w:sz w:val="24"/>
        </w:rPr>
        <w:t>ácido</w:t>
      </w:r>
      <w:r>
        <w:rPr>
          <w:spacing w:val="-2"/>
          <w:sz w:val="24"/>
        </w:rPr>
        <w:t xml:space="preserve"> </w:t>
      </w:r>
      <w:r>
        <w:rPr>
          <w:sz w:val="24"/>
        </w:rPr>
        <w:t>acético:</w:t>
      </w:r>
      <w:r>
        <w:rPr>
          <w:spacing w:val="-2"/>
          <w:sz w:val="24"/>
        </w:rPr>
        <w:t xml:space="preserve"> </w:t>
      </w:r>
      <w:r w:rsidR="00546B23">
        <w:rPr>
          <w:sz w:val="24"/>
        </w:rPr>
        <w:t>0,7</w:t>
      </w:r>
    </w:p>
    <w:p w14:paraId="7CF72696" w14:textId="77777777" w:rsidR="00940BF3" w:rsidRDefault="00B95BC5" w:rsidP="004E4306">
      <w:pPr>
        <w:pStyle w:val="Prrafodelista"/>
        <w:widowControl/>
        <w:numPr>
          <w:ilvl w:val="2"/>
          <w:numId w:val="6"/>
        </w:numPr>
        <w:tabs>
          <w:tab w:val="left" w:pos="1242"/>
        </w:tabs>
        <w:spacing w:before="26"/>
        <w:ind w:left="1241"/>
        <w:rPr>
          <w:rFonts w:ascii="Comic Sans MS" w:hAnsi="Comic Sans MS"/>
          <w:sz w:val="24"/>
        </w:rPr>
      </w:pPr>
      <w:r>
        <w:rPr>
          <w:sz w:val="24"/>
        </w:rPr>
        <w:t>Anhídrido sulfuroso</w:t>
      </w:r>
      <w:r>
        <w:rPr>
          <w:spacing w:val="-2"/>
          <w:sz w:val="24"/>
        </w:rPr>
        <w:t xml:space="preserve"> </w:t>
      </w:r>
      <w:r>
        <w:rPr>
          <w:sz w:val="24"/>
        </w:rPr>
        <w:t>total</w:t>
      </w:r>
      <w:r>
        <w:rPr>
          <w:spacing w:val="-1"/>
          <w:sz w:val="24"/>
        </w:rPr>
        <w:t xml:space="preserve"> </w:t>
      </w:r>
      <w:r>
        <w:rPr>
          <w:sz w:val="24"/>
        </w:rPr>
        <w:t>máximo</w:t>
      </w:r>
      <w:r>
        <w:rPr>
          <w:spacing w:val="-2"/>
          <w:sz w:val="24"/>
        </w:rPr>
        <w:t xml:space="preserve"> </w:t>
      </w:r>
      <w:r>
        <w:rPr>
          <w:sz w:val="24"/>
        </w:rPr>
        <w:t>expresado</w:t>
      </w:r>
      <w:r>
        <w:rPr>
          <w:spacing w:val="-5"/>
          <w:sz w:val="24"/>
        </w:rPr>
        <w:t xml:space="preserve"> </w:t>
      </w:r>
      <w:r>
        <w:rPr>
          <w:sz w:val="24"/>
        </w:rPr>
        <w:t>en</w:t>
      </w:r>
      <w:r>
        <w:rPr>
          <w:spacing w:val="-1"/>
          <w:sz w:val="24"/>
        </w:rPr>
        <w:t xml:space="preserve"> </w:t>
      </w:r>
      <w:r>
        <w:rPr>
          <w:sz w:val="24"/>
        </w:rPr>
        <w:t>miligramos</w:t>
      </w:r>
      <w:r>
        <w:rPr>
          <w:spacing w:val="-1"/>
          <w:sz w:val="24"/>
        </w:rPr>
        <w:t xml:space="preserve"> </w:t>
      </w:r>
      <w:r>
        <w:rPr>
          <w:sz w:val="24"/>
        </w:rPr>
        <w:t>por</w:t>
      </w:r>
      <w:r>
        <w:rPr>
          <w:spacing w:val="-2"/>
          <w:sz w:val="24"/>
        </w:rPr>
        <w:t xml:space="preserve"> </w:t>
      </w:r>
      <w:r>
        <w:rPr>
          <w:sz w:val="24"/>
        </w:rPr>
        <w:t>litro: 150</w:t>
      </w:r>
    </w:p>
    <w:p w14:paraId="29531FD6" w14:textId="77777777" w:rsidR="00940BF3" w:rsidRDefault="00940BF3" w:rsidP="004E4306">
      <w:pPr>
        <w:pStyle w:val="Textoindependiente"/>
        <w:widowControl/>
        <w:spacing w:before="6"/>
        <w:rPr>
          <w:sz w:val="35"/>
        </w:rPr>
      </w:pPr>
    </w:p>
    <w:p w14:paraId="2BA33695" w14:textId="77777777" w:rsidR="00940BF3" w:rsidRDefault="00B95BC5" w:rsidP="004E4306">
      <w:pPr>
        <w:pStyle w:val="Prrafodelista"/>
        <w:widowControl/>
        <w:numPr>
          <w:ilvl w:val="1"/>
          <w:numId w:val="6"/>
        </w:numPr>
        <w:tabs>
          <w:tab w:val="left" w:pos="1061"/>
          <w:tab w:val="left" w:pos="1062"/>
        </w:tabs>
        <w:ind w:hanging="361"/>
        <w:rPr>
          <w:sz w:val="24"/>
        </w:rPr>
      </w:pPr>
      <w:r>
        <w:rPr>
          <w:sz w:val="24"/>
          <w:u w:val="single"/>
        </w:rPr>
        <w:t>Vinos</w:t>
      </w:r>
      <w:r>
        <w:rPr>
          <w:spacing w:val="-2"/>
          <w:sz w:val="24"/>
          <w:u w:val="single"/>
        </w:rPr>
        <w:t xml:space="preserve"> </w:t>
      </w:r>
      <w:r>
        <w:rPr>
          <w:sz w:val="24"/>
          <w:u w:val="single"/>
        </w:rPr>
        <w:t>Rosados</w:t>
      </w:r>
      <w:r>
        <w:rPr>
          <w:sz w:val="24"/>
        </w:rPr>
        <w:t>:</w:t>
      </w:r>
    </w:p>
    <w:p w14:paraId="2F71AAED" w14:textId="5D34DF6C" w:rsidR="00940BF3" w:rsidRDefault="00B95BC5" w:rsidP="004E4306">
      <w:pPr>
        <w:pStyle w:val="Prrafodelista"/>
        <w:widowControl/>
        <w:numPr>
          <w:ilvl w:val="2"/>
          <w:numId w:val="6"/>
        </w:numPr>
        <w:tabs>
          <w:tab w:val="left" w:pos="1242"/>
        </w:tabs>
        <w:spacing w:before="43"/>
        <w:ind w:left="1241"/>
        <w:rPr>
          <w:rFonts w:ascii="Comic Sans MS" w:hAnsi="Comic Sans MS"/>
          <w:sz w:val="24"/>
        </w:rPr>
      </w:pPr>
      <w:r>
        <w:rPr>
          <w:sz w:val="24"/>
        </w:rPr>
        <w:t>Grado</w:t>
      </w:r>
      <w:r>
        <w:rPr>
          <w:spacing w:val="-2"/>
          <w:sz w:val="24"/>
        </w:rPr>
        <w:t xml:space="preserve"> </w:t>
      </w:r>
      <w:r>
        <w:rPr>
          <w:sz w:val="24"/>
        </w:rPr>
        <w:t>alcohólico total</w:t>
      </w:r>
      <w:r>
        <w:rPr>
          <w:spacing w:val="-4"/>
          <w:sz w:val="24"/>
        </w:rPr>
        <w:t xml:space="preserve"> </w:t>
      </w:r>
      <w:r>
        <w:rPr>
          <w:sz w:val="24"/>
        </w:rPr>
        <w:t>mínimo</w:t>
      </w:r>
      <w:r>
        <w:rPr>
          <w:spacing w:val="-2"/>
          <w:sz w:val="24"/>
        </w:rPr>
        <w:t xml:space="preserve"> </w:t>
      </w:r>
      <w:r>
        <w:rPr>
          <w:sz w:val="24"/>
        </w:rPr>
        <w:t>en %</w:t>
      </w:r>
      <w:r>
        <w:rPr>
          <w:spacing w:val="-3"/>
          <w:sz w:val="24"/>
        </w:rPr>
        <w:t xml:space="preserve"> </w:t>
      </w:r>
      <w:r>
        <w:rPr>
          <w:sz w:val="24"/>
        </w:rPr>
        <w:t>vol.: 11,</w:t>
      </w:r>
      <w:r w:rsidR="00546B23">
        <w:rPr>
          <w:sz w:val="24"/>
        </w:rPr>
        <w:t>0</w:t>
      </w:r>
    </w:p>
    <w:p w14:paraId="39B1CE06" w14:textId="506C0E78" w:rsidR="00940BF3" w:rsidRPr="006625C2" w:rsidRDefault="00B95BC5" w:rsidP="004E4306">
      <w:pPr>
        <w:pStyle w:val="Prrafodelista"/>
        <w:widowControl/>
        <w:numPr>
          <w:ilvl w:val="2"/>
          <w:numId w:val="6"/>
        </w:numPr>
        <w:tabs>
          <w:tab w:val="left" w:pos="1242"/>
        </w:tabs>
        <w:spacing w:before="25"/>
        <w:ind w:left="1241"/>
        <w:rPr>
          <w:sz w:val="20"/>
        </w:rPr>
      </w:pPr>
      <w:r>
        <w:rPr>
          <w:sz w:val="24"/>
        </w:rPr>
        <w:t>Grado</w:t>
      </w:r>
      <w:r w:rsidRPr="006625C2">
        <w:rPr>
          <w:spacing w:val="-3"/>
          <w:sz w:val="24"/>
        </w:rPr>
        <w:t xml:space="preserve"> </w:t>
      </w:r>
      <w:r>
        <w:rPr>
          <w:sz w:val="24"/>
        </w:rPr>
        <w:t>alcohólico</w:t>
      </w:r>
      <w:r w:rsidRPr="006625C2">
        <w:rPr>
          <w:spacing w:val="-1"/>
          <w:sz w:val="24"/>
        </w:rPr>
        <w:t xml:space="preserve"> </w:t>
      </w:r>
      <w:r>
        <w:rPr>
          <w:sz w:val="24"/>
        </w:rPr>
        <w:t>adquirido mínima</w:t>
      </w:r>
      <w:r w:rsidRPr="006625C2">
        <w:rPr>
          <w:spacing w:val="-1"/>
          <w:sz w:val="24"/>
        </w:rPr>
        <w:t xml:space="preserve"> </w:t>
      </w:r>
      <w:r>
        <w:rPr>
          <w:sz w:val="24"/>
        </w:rPr>
        <w:t>en %</w:t>
      </w:r>
      <w:r w:rsidRPr="006625C2">
        <w:rPr>
          <w:spacing w:val="-2"/>
          <w:sz w:val="24"/>
        </w:rPr>
        <w:t xml:space="preserve"> </w:t>
      </w:r>
      <w:r>
        <w:rPr>
          <w:sz w:val="24"/>
        </w:rPr>
        <w:t>vol.:</w:t>
      </w:r>
      <w:r w:rsidRPr="006625C2">
        <w:rPr>
          <w:spacing w:val="-3"/>
          <w:sz w:val="24"/>
        </w:rPr>
        <w:t xml:space="preserve"> </w:t>
      </w:r>
      <w:r>
        <w:rPr>
          <w:sz w:val="24"/>
        </w:rPr>
        <w:t>11,</w:t>
      </w:r>
      <w:r w:rsidR="00546B23">
        <w:rPr>
          <w:sz w:val="24"/>
        </w:rPr>
        <w:t>0</w:t>
      </w:r>
    </w:p>
    <w:p w14:paraId="54C26F6C" w14:textId="77777777" w:rsidR="00940BF3" w:rsidRDefault="00B95BC5" w:rsidP="004E4306">
      <w:pPr>
        <w:pStyle w:val="Prrafodelista"/>
        <w:widowControl/>
        <w:numPr>
          <w:ilvl w:val="2"/>
          <w:numId w:val="6"/>
        </w:numPr>
        <w:tabs>
          <w:tab w:val="left" w:pos="1242"/>
          <w:tab w:val="left" w:pos="2551"/>
          <w:tab w:val="left" w:pos="3567"/>
          <w:tab w:val="left" w:pos="4836"/>
          <w:tab w:val="left" w:pos="6387"/>
          <w:tab w:val="left" w:pos="6963"/>
          <w:tab w:val="left" w:pos="8071"/>
          <w:tab w:val="left" w:pos="8727"/>
          <w:tab w:val="left" w:pos="9423"/>
        </w:tabs>
        <w:spacing w:line="285" w:lineRule="auto"/>
        <w:ind w:right="249" w:hanging="360"/>
        <w:rPr>
          <w:rFonts w:ascii="Comic Sans MS" w:hAnsi="Comic Sans MS"/>
          <w:sz w:val="24"/>
        </w:rPr>
      </w:pPr>
      <w:r>
        <w:rPr>
          <w:sz w:val="24"/>
        </w:rPr>
        <w:t>Azúcares</w:t>
      </w:r>
      <w:r>
        <w:rPr>
          <w:sz w:val="24"/>
        </w:rPr>
        <w:tab/>
        <w:t>totales</w:t>
      </w:r>
      <w:r>
        <w:rPr>
          <w:sz w:val="24"/>
        </w:rPr>
        <w:tab/>
        <w:t>máximos</w:t>
      </w:r>
      <w:r>
        <w:rPr>
          <w:sz w:val="24"/>
        </w:rPr>
        <w:tab/>
        <w:t>expresados</w:t>
      </w:r>
      <w:r>
        <w:rPr>
          <w:sz w:val="24"/>
        </w:rPr>
        <w:tab/>
        <w:t>en</w:t>
      </w:r>
      <w:r>
        <w:rPr>
          <w:sz w:val="24"/>
        </w:rPr>
        <w:tab/>
        <w:t>gramos</w:t>
      </w:r>
      <w:r>
        <w:rPr>
          <w:sz w:val="24"/>
        </w:rPr>
        <w:tab/>
        <w:t>por</w:t>
      </w:r>
      <w:r>
        <w:rPr>
          <w:sz w:val="24"/>
        </w:rPr>
        <w:tab/>
        <w:t>litro</w:t>
      </w:r>
      <w:r>
        <w:rPr>
          <w:sz w:val="24"/>
        </w:rPr>
        <w:tab/>
      </w:r>
      <w:r>
        <w:rPr>
          <w:spacing w:val="-4"/>
          <w:sz w:val="24"/>
        </w:rPr>
        <w:t>de</w:t>
      </w:r>
      <w:r>
        <w:rPr>
          <w:spacing w:val="-64"/>
          <w:sz w:val="24"/>
        </w:rPr>
        <w:t xml:space="preserve"> </w:t>
      </w:r>
      <w:proofErr w:type="spellStart"/>
      <w:r>
        <w:rPr>
          <w:sz w:val="24"/>
        </w:rPr>
        <w:t>glucosa+fructosa</w:t>
      </w:r>
      <w:proofErr w:type="spellEnd"/>
      <w:r>
        <w:rPr>
          <w:sz w:val="24"/>
        </w:rPr>
        <w:t>:</w:t>
      </w:r>
      <w:r>
        <w:rPr>
          <w:spacing w:val="-3"/>
          <w:sz w:val="24"/>
        </w:rPr>
        <w:t xml:space="preserve"> </w:t>
      </w:r>
      <w:r w:rsidRPr="00546B23">
        <w:rPr>
          <w:sz w:val="24"/>
        </w:rPr>
        <w:t>9,0</w:t>
      </w:r>
    </w:p>
    <w:p w14:paraId="42396D88" w14:textId="5C74026F" w:rsidR="00940BF3" w:rsidRDefault="00B95BC5" w:rsidP="004E4306">
      <w:pPr>
        <w:pStyle w:val="Prrafodelista"/>
        <w:widowControl/>
        <w:numPr>
          <w:ilvl w:val="2"/>
          <w:numId w:val="6"/>
        </w:numPr>
        <w:tabs>
          <w:tab w:val="left" w:pos="1242"/>
        </w:tabs>
        <w:spacing w:line="328" w:lineRule="exact"/>
        <w:ind w:left="1241"/>
        <w:rPr>
          <w:rFonts w:ascii="Comic Sans MS" w:hAnsi="Comic Sans MS"/>
          <w:sz w:val="24"/>
        </w:rPr>
      </w:pPr>
      <w:r>
        <w:rPr>
          <w:sz w:val="24"/>
        </w:rPr>
        <w:t>Acidez</w:t>
      </w:r>
      <w:r>
        <w:rPr>
          <w:spacing w:val="-3"/>
          <w:sz w:val="24"/>
        </w:rPr>
        <w:t xml:space="preserve"> </w:t>
      </w:r>
      <w:r>
        <w:rPr>
          <w:sz w:val="24"/>
        </w:rPr>
        <w:t>total</w:t>
      </w:r>
      <w:r>
        <w:rPr>
          <w:spacing w:val="-3"/>
          <w:sz w:val="24"/>
        </w:rPr>
        <w:t xml:space="preserve"> </w:t>
      </w:r>
      <w:r>
        <w:rPr>
          <w:sz w:val="24"/>
        </w:rPr>
        <w:t>mínima</w:t>
      </w:r>
      <w:r>
        <w:rPr>
          <w:spacing w:val="-2"/>
          <w:sz w:val="24"/>
        </w:rPr>
        <w:t xml:space="preserve"> </w:t>
      </w:r>
      <w:r>
        <w:rPr>
          <w:sz w:val="24"/>
        </w:rPr>
        <w:t>en</w:t>
      </w:r>
      <w:r>
        <w:rPr>
          <w:spacing w:val="-1"/>
          <w:sz w:val="24"/>
        </w:rPr>
        <w:t xml:space="preserve"> </w:t>
      </w:r>
      <w:r>
        <w:rPr>
          <w:sz w:val="24"/>
        </w:rPr>
        <w:t>gramos</w:t>
      </w:r>
      <w:r>
        <w:rPr>
          <w:spacing w:val="-1"/>
          <w:sz w:val="24"/>
        </w:rPr>
        <w:t xml:space="preserve"> </w:t>
      </w:r>
      <w:r>
        <w:rPr>
          <w:sz w:val="24"/>
        </w:rPr>
        <w:t>por</w:t>
      </w:r>
      <w:r>
        <w:rPr>
          <w:spacing w:val="-1"/>
          <w:sz w:val="24"/>
        </w:rPr>
        <w:t xml:space="preserve"> </w:t>
      </w:r>
      <w:r>
        <w:rPr>
          <w:sz w:val="24"/>
        </w:rPr>
        <w:t>litro de</w:t>
      </w:r>
      <w:r>
        <w:rPr>
          <w:spacing w:val="-1"/>
          <w:sz w:val="24"/>
        </w:rPr>
        <w:t xml:space="preserve"> </w:t>
      </w:r>
      <w:r>
        <w:rPr>
          <w:sz w:val="24"/>
        </w:rPr>
        <w:t>ácido tartárico:</w:t>
      </w:r>
      <w:r>
        <w:rPr>
          <w:spacing w:val="-2"/>
          <w:sz w:val="24"/>
        </w:rPr>
        <w:t xml:space="preserve"> </w:t>
      </w:r>
      <w:r>
        <w:rPr>
          <w:sz w:val="24"/>
        </w:rPr>
        <w:t>4,</w:t>
      </w:r>
      <w:r w:rsidR="00546B23">
        <w:rPr>
          <w:sz w:val="24"/>
        </w:rPr>
        <w:t>0</w:t>
      </w:r>
    </w:p>
    <w:p w14:paraId="302BD871" w14:textId="698E4B4A" w:rsidR="00940BF3" w:rsidRDefault="00B95BC5" w:rsidP="004E4306">
      <w:pPr>
        <w:pStyle w:val="Prrafodelista"/>
        <w:widowControl/>
        <w:numPr>
          <w:ilvl w:val="2"/>
          <w:numId w:val="6"/>
        </w:numPr>
        <w:tabs>
          <w:tab w:val="left" w:pos="1242"/>
        </w:tabs>
        <w:spacing w:before="26"/>
        <w:ind w:left="1241"/>
        <w:rPr>
          <w:rFonts w:ascii="Comic Sans MS" w:hAnsi="Comic Sans MS"/>
          <w:sz w:val="24"/>
        </w:rPr>
      </w:pPr>
      <w:r>
        <w:rPr>
          <w:sz w:val="24"/>
        </w:rPr>
        <w:t>Acidez</w:t>
      </w:r>
      <w:r>
        <w:rPr>
          <w:spacing w:val="-3"/>
          <w:sz w:val="24"/>
        </w:rPr>
        <w:t xml:space="preserve"> </w:t>
      </w:r>
      <w:r>
        <w:rPr>
          <w:sz w:val="24"/>
        </w:rPr>
        <w:t>volátil</w:t>
      </w:r>
      <w:r>
        <w:rPr>
          <w:spacing w:val="-1"/>
          <w:sz w:val="24"/>
        </w:rPr>
        <w:t xml:space="preserve"> </w:t>
      </w:r>
      <w:r>
        <w:rPr>
          <w:sz w:val="24"/>
        </w:rPr>
        <w:t>máxima</w:t>
      </w:r>
      <w:r>
        <w:rPr>
          <w:spacing w:val="-1"/>
          <w:sz w:val="24"/>
        </w:rPr>
        <w:t xml:space="preserve"> </w:t>
      </w:r>
      <w:r>
        <w:rPr>
          <w:sz w:val="24"/>
        </w:rPr>
        <w:t>en gramos por</w:t>
      </w:r>
      <w:r>
        <w:rPr>
          <w:spacing w:val="-2"/>
          <w:sz w:val="24"/>
        </w:rPr>
        <w:t xml:space="preserve"> </w:t>
      </w:r>
      <w:r>
        <w:rPr>
          <w:sz w:val="24"/>
        </w:rPr>
        <w:t>litro</w:t>
      </w:r>
      <w:r>
        <w:rPr>
          <w:spacing w:val="-2"/>
          <w:sz w:val="24"/>
        </w:rPr>
        <w:t xml:space="preserve"> </w:t>
      </w:r>
      <w:r>
        <w:rPr>
          <w:sz w:val="24"/>
        </w:rPr>
        <w:t>de</w:t>
      </w:r>
      <w:r>
        <w:rPr>
          <w:spacing w:val="-1"/>
          <w:sz w:val="24"/>
        </w:rPr>
        <w:t xml:space="preserve"> </w:t>
      </w:r>
      <w:r>
        <w:rPr>
          <w:sz w:val="24"/>
        </w:rPr>
        <w:t>ácido</w:t>
      </w:r>
      <w:r>
        <w:rPr>
          <w:spacing w:val="-2"/>
          <w:sz w:val="24"/>
        </w:rPr>
        <w:t xml:space="preserve"> </w:t>
      </w:r>
      <w:r>
        <w:rPr>
          <w:sz w:val="24"/>
        </w:rPr>
        <w:t>acético:</w:t>
      </w:r>
      <w:r>
        <w:rPr>
          <w:spacing w:val="-2"/>
          <w:sz w:val="24"/>
        </w:rPr>
        <w:t xml:space="preserve"> </w:t>
      </w:r>
      <w:r>
        <w:rPr>
          <w:sz w:val="24"/>
        </w:rPr>
        <w:t>0,</w:t>
      </w:r>
      <w:r w:rsidR="00546B23">
        <w:rPr>
          <w:sz w:val="24"/>
        </w:rPr>
        <w:t>7</w:t>
      </w:r>
    </w:p>
    <w:p w14:paraId="1D1B3F52" w14:textId="77777777" w:rsidR="00940BF3" w:rsidRDefault="00B95BC5" w:rsidP="004E4306">
      <w:pPr>
        <w:pStyle w:val="Prrafodelista"/>
        <w:widowControl/>
        <w:numPr>
          <w:ilvl w:val="2"/>
          <w:numId w:val="6"/>
        </w:numPr>
        <w:tabs>
          <w:tab w:val="left" w:pos="1242"/>
        </w:tabs>
        <w:spacing w:before="26"/>
        <w:ind w:left="1241"/>
        <w:rPr>
          <w:rFonts w:ascii="Comic Sans MS" w:hAnsi="Comic Sans MS"/>
          <w:sz w:val="24"/>
        </w:rPr>
      </w:pPr>
      <w:r>
        <w:rPr>
          <w:sz w:val="24"/>
        </w:rPr>
        <w:lastRenderedPageBreak/>
        <w:t>Anhídrido sulfuroso</w:t>
      </w:r>
      <w:r>
        <w:rPr>
          <w:spacing w:val="-2"/>
          <w:sz w:val="24"/>
        </w:rPr>
        <w:t xml:space="preserve"> </w:t>
      </w:r>
      <w:r>
        <w:rPr>
          <w:sz w:val="24"/>
        </w:rPr>
        <w:t>total</w:t>
      </w:r>
      <w:r>
        <w:rPr>
          <w:spacing w:val="-1"/>
          <w:sz w:val="24"/>
        </w:rPr>
        <w:t xml:space="preserve"> </w:t>
      </w:r>
      <w:r>
        <w:rPr>
          <w:sz w:val="24"/>
        </w:rPr>
        <w:t>máximo</w:t>
      </w:r>
      <w:r>
        <w:rPr>
          <w:spacing w:val="-2"/>
          <w:sz w:val="24"/>
        </w:rPr>
        <w:t xml:space="preserve"> </w:t>
      </w:r>
      <w:r>
        <w:rPr>
          <w:sz w:val="24"/>
        </w:rPr>
        <w:t>expresado</w:t>
      </w:r>
      <w:r>
        <w:rPr>
          <w:spacing w:val="-5"/>
          <w:sz w:val="24"/>
        </w:rPr>
        <w:t xml:space="preserve"> </w:t>
      </w:r>
      <w:r>
        <w:rPr>
          <w:sz w:val="24"/>
        </w:rPr>
        <w:t>en</w:t>
      </w:r>
      <w:r>
        <w:rPr>
          <w:spacing w:val="-1"/>
          <w:sz w:val="24"/>
        </w:rPr>
        <w:t xml:space="preserve"> </w:t>
      </w:r>
      <w:r>
        <w:rPr>
          <w:sz w:val="24"/>
        </w:rPr>
        <w:t>miligramos</w:t>
      </w:r>
      <w:r>
        <w:rPr>
          <w:spacing w:val="-1"/>
          <w:sz w:val="24"/>
        </w:rPr>
        <w:t xml:space="preserve"> </w:t>
      </w:r>
      <w:r>
        <w:rPr>
          <w:sz w:val="24"/>
        </w:rPr>
        <w:t>por</w:t>
      </w:r>
      <w:r>
        <w:rPr>
          <w:spacing w:val="-2"/>
          <w:sz w:val="24"/>
        </w:rPr>
        <w:t xml:space="preserve"> </w:t>
      </w:r>
      <w:r>
        <w:rPr>
          <w:sz w:val="24"/>
        </w:rPr>
        <w:t>litro: 150</w:t>
      </w:r>
    </w:p>
    <w:p w14:paraId="3958DF37" w14:textId="77777777" w:rsidR="00940BF3" w:rsidRDefault="00940BF3" w:rsidP="004E4306">
      <w:pPr>
        <w:pStyle w:val="Textoindependiente"/>
        <w:widowControl/>
        <w:spacing w:before="6"/>
        <w:rPr>
          <w:sz w:val="35"/>
        </w:rPr>
      </w:pPr>
    </w:p>
    <w:p w14:paraId="21782430" w14:textId="77777777" w:rsidR="00940BF3" w:rsidRDefault="00B95BC5" w:rsidP="004E4306">
      <w:pPr>
        <w:pStyle w:val="Prrafodelista"/>
        <w:widowControl/>
        <w:numPr>
          <w:ilvl w:val="1"/>
          <w:numId w:val="6"/>
        </w:numPr>
        <w:tabs>
          <w:tab w:val="left" w:pos="1061"/>
          <w:tab w:val="left" w:pos="1062"/>
        </w:tabs>
        <w:ind w:hanging="361"/>
        <w:rPr>
          <w:sz w:val="24"/>
        </w:rPr>
      </w:pPr>
      <w:r>
        <w:rPr>
          <w:sz w:val="24"/>
          <w:u w:val="single"/>
        </w:rPr>
        <w:t>Vinos</w:t>
      </w:r>
      <w:r>
        <w:rPr>
          <w:spacing w:val="-3"/>
          <w:sz w:val="24"/>
          <w:u w:val="single"/>
        </w:rPr>
        <w:t xml:space="preserve"> </w:t>
      </w:r>
      <w:r>
        <w:rPr>
          <w:sz w:val="24"/>
          <w:u w:val="single"/>
        </w:rPr>
        <w:t>Tintos Jóvenes</w:t>
      </w:r>
      <w:r>
        <w:rPr>
          <w:sz w:val="24"/>
        </w:rPr>
        <w:t>:</w:t>
      </w:r>
    </w:p>
    <w:p w14:paraId="19110BCC" w14:textId="12EB5676" w:rsidR="00940BF3" w:rsidRDefault="00B95BC5" w:rsidP="004E4306">
      <w:pPr>
        <w:pStyle w:val="Prrafodelista"/>
        <w:widowControl/>
        <w:numPr>
          <w:ilvl w:val="2"/>
          <w:numId w:val="6"/>
        </w:numPr>
        <w:tabs>
          <w:tab w:val="left" w:pos="1242"/>
        </w:tabs>
        <w:spacing w:before="43"/>
        <w:ind w:left="1241"/>
        <w:rPr>
          <w:rFonts w:ascii="Comic Sans MS" w:hAnsi="Comic Sans MS"/>
          <w:sz w:val="24"/>
        </w:rPr>
      </w:pPr>
      <w:r>
        <w:rPr>
          <w:sz w:val="24"/>
        </w:rPr>
        <w:t>Grado</w:t>
      </w:r>
      <w:r>
        <w:rPr>
          <w:spacing w:val="-2"/>
          <w:sz w:val="24"/>
        </w:rPr>
        <w:t xml:space="preserve"> </w:t>
      </w:r>
      <w:r>
        <w:rPr>
          <w:sz w:val="24"/>
        </w:rPr>
        <w:t>alcohólico total</w:t>
      </w:r>
      <w:r>
        <w:rPr>
          <w:spacing w:val="-4"/>
          <w:sz w:val="24"/>
        </w:rPr>
        <w:t xml:space="preserve"> </w:t>
      </w:r>
      <w:r>
        <w:rPr>
          <w:sz w:val="24"/>
        </w:rPr>
        <w:t>mínimo</w:t>
      </w:r>
      <w:r>
        <w:rPr>
          <w:spacing w:val="-2"/>
          <w:sz w:val="24"/>
        </w:rPr>
        <w:t xml:space="preserve"> </w:t>
      </w:r>
      <w:r>
        <w:rPr>
          <w:sz w:val="24"/>
        </w:rPr>
        <w:t>en %</w:t>
      </w:r>
      <w:r>
        <w:rPr>
          <w:spacing w:val="-3"/>
          <w:sz w:val="24"/>
        </w:rPr>
        <w:t xml:space="preserve"> </w:t>
      </w:r>
      <w:r>
        <w:rPr>
          <w:sz w:val="24"/>
        </w:rPr>
        <w:t>vol.: 11,</w:t>
      </w:r>
      <w:r w:rsidR="00546B23">
        <w:rPr>
          <w:sz w:val="24"/>
        </w:rPr>
        <w:t>0</w:t>
      </w:r>
    </w:p>
    <w:p w14:paraId="3DFE5A17" w14:textId="6960BB04" w:rsidR="00940BF3" w:rsidRDefault="00B95BC5" w:rsidP="004E4306">
      <w:pPr>
        <w:pStyle w:val="Prrafodelista"/>
        <w:widowControl/>
        <w:numPr>
          <w:ilvl w:val="2"/>
          <w:numId w:val="6"/>
        </w:numPr>
        <w:tabs>
          <w:tab w:val="left" w:pos="1242"/>
        </w:tabs>
        <w:spacing w:before="25"/>
        <w:ind w:left="1241"/>
        <w:rPr>
          <w:rFonts w:ascii="Comic Sans MS" w:hAnsi="Comic Sans MS"/>
          <w:sz w:val="24"/>
        </w:rPr>
      </w:pPr>
      <w:r>
        <w:rPr>
          <w:sz w:val="24"/>
        </w:rPr>
        <w:t>Grado</w:t>
      </w:r>
      <w:r>
        <w:rPr>
          <w:spacing w:val="-3"/>
          <w:sz w:val="24"/>
        </w:rPr>
        <w:t xml:space="preserve"> </w:t>
      </w:r>
      <w:r>
        <w:rPr>
          <w:sz w:val="24"/>
        </w:rPr>
        <w:t>alcohólico</w:t>
      </w:r>
      <w:r>
        <w:rPr>
          <w:spacing w:val="-1"/>
          <w:sz w:val="24"/>
        </w:rPr>
        <w:t xml:space="preserve"> </w:t>
      </w:r>
      <w:r>
        <w:rPr>
          <w:sz w:val="24"/>
        </w:rPr>
        <w:t>adquirido mínima</w:t>
      </w:r>
      <w:r>
        <w:rPr>
          <w:spacing w:val="-1"/>
          <w:sz w:val="24"/>
        </w:rPr>
        <w:t xml:space="preserve"> </w:t>
      </w:r>
      <w:r>
        <w:rPr>
          <w:sz w:val="24"/>
        </w:rPr>
        <w:t>en %</w:t>
      </w:r>
      <w:r>
        <w:rPr>
          <w:spacing w:val="-2"/>
          <w:sz w:val="24"/>
        </w:rPr>
        <w:t xml:space="preserve"> </w:t>
      </w:r>
      <w:r>
        <w:rPr>
          <w:sz w:val="24"/>
        </w:rPr>
        <w:t>vol.:</w:t>
      </w:r>
      <w:r>
        <w:rPr>
          <w:spacing w:val="-3"/>
          <w:sz w:val="24"/>
        </w:rPr>
        <w:t xml:space="preserve"> </w:t>
      </w:r>
      <w:r>
        <w:rPr>
          <w:sz w:val="24"/>
        </w:rPr>
        <w:t>11,</w:t>
      </w:r>
      <w:r w:rsidR="00546B23">
        <w:rPr>
          <w:sz w:val="24"/>
        </w:rPr>
        <w:t>0</w:t>
      </w:r>
    </w:p>
    <w:p w14:paraId="61D2FB0C" w14:textId="77777777" w:rsidR="00940BF3" w:rsidRDefault="00B95BC5" w:rsidP="004E4306">
      <w:pPr>
        <w:pStyle w:val="Prrafodelista"/>
        <w:widowControl/>
        <w:numPr>
          <w:ilvl w:val="2"/>
          <w:numId w:val="6"/>
        </w:numPr>
        <w:tabs>
          <w:tab w:val="left" w:pos="1242"/>
          <w:tab w:val="left" w:pos="2551"/>
          <w:tab w:val="left" w:pos="3567"/>
          <w:tab w:val="left" w:pos="4836"/>
          <w:tab w:val="left" w:pos="6387"/>
          <w:tab w:val="left" w:pos="6963"/>
          <w:tab w:val="left" w:pos="8071"/>
          <w:tab w:val="left" w:pos="8727"/>
          <w:tab w:val="left" w:pos="9423"/>
        </w:tabs>
        <w:spacing w:before="26" w:line="285" w:lineRule="auto"/>
        <w:ind w:right="249" w:hanging="360"/>
        <w:rPr>
          <w:rFonts w:ascii="Comic Sans MS" w:hAnsi="Comic Sans MS"/>
          <w:sz w:val="24"/>
        </w:rPr>
      </w:pPr>
      <w:r>
        <w:rPr>
          <w:sz w:val="24"/>
        </w:rPr>
        <w:t>Azúcares</w:t>
      </w:r>
      <w:r>
        <w:rPr>
          <w:sz w:val="24"/>
        </w:rPr>
        <w:tab/>
        <w:t>totales</w:t>
      </w:r>
      <w:r>
        <w:rPr>
          <w:sz w:val="24"/>
        </w:rPr>
        <w:tab/>
        <w:t>máximos</w:t>
      </w:r>
      <w:r>
        <w:rPr>
          <w:sz w:val="24"/>
        </w:rPr>
        <w:tab/>
        <w:t>expresados</w:t>
      </w:r>
      <w:r>
        <w:rPr>
          <w:sz w:val="24"/>
        </w:rPr>
        <w:tab/>
        <w:t>en</w:t>
      </w:r>
      <w:r>
        <w:rPr>
          <w:sz w:val="24"/>
        </w:rPr>
        <w:tab/>
        <w:t>gramos</w:t>
      </w:r>
      <w:r>
        <w:rPr>
          <w:sz w:val="24"/>
        </w:rPr>
        <w:tab/>
        <w:t>por</w:t>
      </w:r>
      <w:r>
        <w:rPr>
          <w:sz w:val="24"/>
        </w:rPr>
        <w:tab/>
        <w:t>litro</w:t>
      </w:r>
      <w:r>
        <w:rPr>
          <w:sz w:val="24"/>
        </w:rPr>
        <w:tab/>
      </w:r>
      <w:r>
        <w:rPr>
          <w:spacing w:val="-4"/>
          <w:sz w:val="24"/>
        </w:rPr>
        <w:t>de</w:t>
      </w:r>
      <w:r>
        <w:rPr>
          <w:spacing w:val="-64"/>
          <w:sz w:val="24"/>
        </w:rPr>
        <w:t xml:space="preserve"> </w:t>
      </w:r>
      <w:proofErr w:type="spellStart"/>
      <w:r>
        <w:rPr>
          <w:sz w:val="24"/>
        </w:rPr>
        <w:t>glucosa+fructosa</w:t>
      </w:r>
      <w:proofErr w:type="spellEnd"/>
      <w:r>
        <w:rPr>
          <w:sz w:val="24"/>
        </w:rPr>
        <w:t>:</w:t>
      </w:r>
      <w:r>
        <w:rPr>
          <w:spacing w:val="-3"/>
          <w:sz w:val="24"/>
        </w:rPr>
        <w:t xml:space="preserve"> </w:t>
      </w:r>
      <w:r>
        <w:rPr>
          <w:sz w:val="24"/>
        </w:rPr>
        <w:t>4,0</w:t>
      </w:r>
    </w:p>
    <w:p w14:paraId="75F5DB44" w14:textId="3EF3739A" w:rsidR="00940BF3" w:rsidRDefault="00B95BC5" w:rsidP="004E4306">
      <w:pPr>
        <w:pStyle w:val="Prrafodelista"/>
        <w:widowControl/>
        <w:numPr>
          <w:ilvl w:val="2"/>
          <w:numId w:val="6"/>
        </w:numPr>
        <w:tabs>
          <w:tab w:val="left" w:pos="1242"/>
        </w:tabs>
        <w:spacing w:line="328" w:lineRule="exact"/>
        <w:ind w:left="1241"/>
        <w:rPr>
          <w:rFonts w:ascii="Comic Sans MS" w:hAnsi="Comic Sans MS"/>
          <w:sz w:val="24"/>
        </w:rPr>
      </w:pPr>
      <w:r>
        <w:rPr>
          <w:sz w:val="24"/>
        </w:rPr>
        <w:t>Acidez</w:t>
      </w:r>
      <w:r>
        <w:rPr>
          <w:spacing w:val="-3"/>
          <w:sz w:val="24"/>
        </w:rPr>
        <w:t xml:space="preserve"> </w:t>
      </w:r>
      <w:r>
        <w:rPr>
          <w:sz w:val="24"/>
        </w:rPr>
        <w:t>total</w:t>
      </w:r>
      <w:r>
        <w:rPr>
          <w:spacing w:val="-3"/>
          <w:sz w:val="24"/>
        </w:rPr>
        <w:t xml:space="preserve"> </w:t>
      </w:r>
      <w:r>
        <w:rPr>
          <w:sz w:val="24"/>
        </w:rPr>
        <w:t>mínima</w:t>
      </w:r>
      <w:r>
        <w:rPr>
          <w:spacing w:val="-2"/>
          <w:sz w:val="24"/>
        </w:rPr>
        <w:t xml:space="preserve"> </w:t>
      </w:r>
      <w:r>
        <w:rPr>
          <w:sz w:val="24"/>
        </w:rPr>
        <w:t>en</w:t>
      </w:r>
      <w:r>
        <w:rPr>
          <w:spacing w:val="-1"/>
          <w:sz w:val="24"/>
        </w:rPr>
        <w:t xml:space="preserve"> </w:t>
      </w:r>
      <w:r>
        <w:rPr>
          <w:sz w:val="24"/>
        </w:rPr>
        <w:t>gramos</w:t>
      </w:r>
      <w:r>
        <w:rPr>
          <w:spacing w:val="-1"/>
          <w:sz w:val="24"/>
        </w:rPr>
        <w:t xml:space="preserve"> </w:t>
      </w:r>
      <w:r>
        <w:rPr>
          <w:sz w:val="24"/>
        </w:rPr>
        <w:t>por</w:t>
      </w:r>
      <w:r>
        <w:rPr>
          <w:spacing w:val="-1"/>
          <w:sz w:val="24"/>
        </w:rPr>
        <w:t xml:space="preserve"> </w:t>
      </w:r>
      <w:r>
        <w:rPr>
          <w:sz w:val="24"/>
        </w:rPr>
        <w:t>litro de</w:t>
      </w:r>
      <w:r>
        <w:rPr>
          <w:spacing w:val="-1"/>
          <w:sz w:val="24"/>
        </w:rPr>
        <w:t xml:space="preserve"> </w:t>
      </w:r>
      <w:r>
        <w:rPr>
          <w:sz w:val="24"/>
        </w:rPr>
        <w:t>ácido tartárico:</w:t>
      </w:r>
      <w:r>
        <w:rPr>
          <w:spacing w:val="-2"/>
          <w:sz w:val="24"/>
        </w:rPr>
        <w:t xml:space="preserve"> </w:t>
      </w:r>
      <w:r>
        <w:rPr>
          <w:sz w:val="24"/>
        </w:rPr>
        <w:t>4,</w:t>
      </w:r>
      <w:r w:rsidR="00546B23">
        <w:rPr>
          <w:sz w:val="24"/>
        </w:rPr>
        <w:t>0</w:t>
      </w:r>
    </w:p>
    <w:p w14:paraId="73E9ACB9" w14:textId="77777777" w:rsidR="00940BF3" w:rsidRDefault="00B95BC5" w:rsidP="004E4306">
      <w:pPr>
        <w:pStyle w:val="Prrafodelista"/>
        <w:widowControl/>
        <w:numPr>
          <w:ilvl w:val="2"/>
          <w:numId w:val="6"/>
        </w:numPr>
        <w:tabs>
          <w:tab w:val="left" w:pos="1242"/>
        </w:tabs>
        <w:spacing w:before="25" w:line="333" w:lineRule="exact"/>
        <w:ind w:left="1241"/>
        <w:rPr>
          <w:rFonts w:ascii="Comic Sans MS" w:hAnsi="Comic Sans MS"/>
          <w:sz w:val="24"/>
        </w:rPr>
      </w:pPr>
      <w:r>
        <w:rPr>
          <w:sz w:val="24"/>
        </w:rPr>
        <w:t>Acidez</w:t>
      </w:r>
      <w:r>
        <w:rPr>
          <w:spacing w:val="-3"/>
          <w:sz w:val="24"/>
        </w:rPr>
        <w:t xml:space="preserve"> </w:t>
      </w:r>
      <w:r>
        <w:rPr>
          <w:sz w:val="24"/>
        </w:rPr>
        <w:t>volátil</w:t>
      </w:r>
      <w:r>
        <w:rPr>
          <w:spacing w:val="-1"/>
          <w:sz w:val="24"/>
        </w:rPr>
        <w:t xml:space="preserve"> </w:t>
      </w:r>
      <w:r>
        <w:rPr>
          <w:sz w:val="24"/>
        </w:rPr>
        <w:t>máxima</w:t>
      </w:r>
      <w:r>
        <w:rPr>
          <w:spacing w:val="-1"/>
          <w:sz w:val="24"/>
        </w:rPr>
        <w:t xml:space="preserve"> </w:t>
      </w:r>
      <w:r>
        <w:rPr>
          <w:sz w:val="24"/>
        </w:rPr>
        <w:t>en gramos por</w:t>
      </w:r>
      <w:r>
        <w:rPr>
          <w:spacing w:val="-2"/>
          <w:sz w:val="24"/>
        </w:rPr>
        <w:t xml:space="preserve"> </w:t>
      </w:r>
      <w:r>
        <w:rPr>
          <w:sz w:val="24"/>
        </w:rPr>
        <w:t>litro</w:t>
      </w:r>
      <w:r>
        <w:rPr>
          <w:spacing w:val="-1"/>
          <w:sz w:val="24"/>
        </w:rPr>
        <w:t xml:space="preserve"> </w:t>
      </w:r>
      <w:r>
        <w:rPr>
          <w:sz w:val="24"/>
        </w:rPr>
        <w:t>de</w:t>
      </w:r>
      <w:r>
        <w:rPr>
          <w:spacing w:val="-2"/>
          <w:sz w:val="24"/>
        </w:rPr>
        <w:t xml:space="preserve"> </w:t>
      </w:r>
      <w:r>
        <w:rPr>
          <w:sz w:val="24"/>
        </w:rPr>
        <w:t>ácido</w:t>
      </w:r>
      <w:r>
        <w:rPr>
          <w:spacing w:val="-1"/>
          <w:sz w:val="24"/>
        </w:rPr>
        <w:t xml:space="preserve"> </w:t>
      </w:r>
      <w:r>
        <w:rPr>
          <w:sz w:val="24"/>
        </w:rPr>
        <w:t>acético:</w:t>
      </w:r>
      <w:r>
        <w:rPr>
          <w:spacing w:val="-3"/>
          <w:sz w:val="24"/>
        </w:rPr>
        <w:t xml:space="preserve"> </w:t>
      </w:r>
      <w:r>
        <w:rPr>
          <w:sz w:val="24"/>
        </w:rPr>
        <w:t xml:space="preserve">0,7 </w:t>
      </w:r>
      <w:r>
        <w:rPr>
          <w:sz w:val="24"/>
          <w:vertAlign w:val="superscript"/>
        </w:rPr>
        <w:t>(1)</w:t>
      </w:r>
    </w:p>
    <w:p w14:paraId="66941A22" w14:textId="527FF70B" w:rsidR="00940BF3" w:rsidRDefault="00B95BC5" w:rsidP="004E4306">
      <w:pPr>
        <w:widowControl/>
        <w:ind w:left="1241" w:right="248" w:hanging="360"/>
        <w:jc w:val="both"/>
        <w:rPr>
          <w:rFonts w:ascii="Arial" w:hAnsi="Arial"/>
          <w:i/>
          <w:sz w:val="16"/>
        </w:rPr>
      </w:pPr>
      <w:r>
        <w:rPr>
          <w:rFonts w:ascii="Arial" w:hAnsi="Arial"/>
          <w:i/>
          <w:sz w:val="20"/>
        </w:rPr>
        <w:t xml:space="preserve">(1) </w:t>
      </w:r>
      <w:r>
        <w:rPr>
          <w:rFonts w:ascii="Arial" w:hAnsi="Arial"/>
          <w:i/>
          <w:sz w:val="16"/>
        </w:rPr>
        <w:t>En vinos con edad superior a un año, el límite se calculará de la forma siguiente: 0,7 g/l hasta 10% vol. de grado</w:t>
      </w:r>
      <w:r>
        <w:rPr>
          <w:rFonts w:ascii="Arial" w:hAnsi="Arial"/>
          <w:i/>
          <w:spacing w:val="1"/>
          <w:sz w:val="16"/>
        </w:rPr>
        <w:t xml:space="preserve"> </w:t>
      </w:r>
      <w:r>
        <w:rPr>
          <w:rFonts w:ascii="Arial" w:hAnsi="Arial"/>
          <w:i/>
          <w:sz w:val="16"/>
        </w:rPr>
        <w:t xml:space="preserve">alcohólico + 0,06 g/l por cada grado que exceda de 10% Vol. </w:t>
      </w:r>
    </w:p>
    <w:p w14:paraId="5ABB7DF7" w14:textId="77777777" w:rsidR="00940BF3" w:rsidRDefault="00B95BC5" w:rsidP="004E4306">
      <w:pPr>
        <w:pStyle w:val="Textoindependiente"/>
        <w:widowControl/>
        <w:spacing w:before="28"/>
        <w:ind w:left="1042"/>
      </w:pPr>
      <w:r>
        <w:rPr>
          <w:rFonts w:ascii="Comic Sans MS" w:hAnsi="Comic Sans MS"/>
          <w:i/>
        </w:rPr>
        <w:t>-</w:t>
      </w:r>
      <w:r>
        <w:rPr>
          <w:rFonts w:ascii="Comic Sans MS" w:hAnsi="Comic Sans MS"/>
          <w:i/>
          <w:spacing w:val="25"/>
        </w:rPr>
        <w:t xml:space="preserve"> </w:t>
      </w:r>
      <w:r>
        <w:t>Anhídrido</w:t>
      </w:r>
      <w:r>
        <w:rPr>
          <w:spacing w:val="1"/>
        </w:rPr>
        <w:t xml:space="preserve"> </w:t>
      </w:r>
      <w:r>
        <w:t>sulfuroso</w:t>
      </w:r>
      <w:r>
        <w:rPr>
          <w:spacing w:val="-2"/>
        </w:rPr>
        <w:t xml:space="preserve"> </w:t>
      </w:r>
      <w:r>
        <w:t>total</w:t>
      </w:r>
      <w:r>
        <w:rPr>
          <w:spacing w:val="-1"/>
        </w:rPr>
        <w:t xml:space="preserve"> </w:t>
      </w:r>
      <w:r>
        <w:t>máximo</w:t>
      </w:r>
      <w:r>
        <w:rPr>
          <w:spacing w:val="-1"/>
        </w:rPr>
        <w:t xml:space="preserve"> </w:t>
      </w:r>
      <w:r>
        <w:t>expresado</w:t>
      </w:r>
      <w:r>
        <w:rPr>
          <w:spacing w:val="-5"/>
        </w:rPr>
        <w:t xml:space="preserve"> </w:t>
      </w:r>
      <w:r>
        <w:t>en</w:t>
      </w:r>
      <w:r>
        <w:rPr>
          <w:spacing w:val="-2"/>
        </w:rPr>
        <w:t xml:space="preserve"> </w:t>
      </w:r>
      <w:r>
        <w:t>miligramos</w:t>
      </w:r>
      <w:r>
        <w:rPr>
          <w:spacing w:val="-1"/>
        </w:rPr>
        <w:t xml:space="preserve"> </w:t>
      </w:r>
      <w:r>
        <w:t>por</w:t>
      </w:r>
      <w:r>
        <w:rPr>
          <w:spacing w:val="-1"/>
        </w:rPr>
        <w:t xml:space="preserve"> </w:t>
      </w:r>
      <w:r>
        <w:t>litro: 150</w:t>
      </w:r>
    </w:p>
    <w:p w14:paraId="65DC50FC" w14:textId="77777777" w:rsidR="00940BF3" w:rsidRDefault="00940BF3" w:rsidP="004E4306">
      <w:pPr>
        <w:pStyle w:val="Textoindependiente"/>
        <w:widowControl/>
        <w:spacing w:before="6"/>
        <w:rPr>
          <w:sz w:val="35"/>
        </w:rPr>
      </w:pPr>
    </w:p>
    <w:p w14:paraId="501BAEBC" w14:textId="77777777" w:rsidR="00940BF3" w:rsidRDefault="00B95BC5" w:rsidP="004E4306">
      <w:pPr>
        <w:pStyle w:val="Prrafodelista"/>
        <w:widowControl/>
        <w:numPr>
          <w:ilvl w:val="1"/>
          <w:numId w:val="6"/>
        </w:numPr>
        <w:tabs>
          <w:tab w:val="left" w:pos="1061"/>
          <w:tab w:val="left" w:pos="1062"/>
        </w:tabs>
        <w:ind w:hanging="361"/>
        <w:rPr>
          <w:sz w:val="24"/>
        </w:rPr>
      </w:pPr>
      <w:r>
        <w:rPr>
          <w:sz w:val="24"/>
          <w:u w:val="single"/>
        </w:rPr>
        <w:t>Vinos</w:t>
      </w:r>
      <w:r>
        <w:rPr>
          <w:spacing w:val="-3"/>
          <w:sz w:val="24"/>
          <w:u w:val="single"/>
        </w:rPr>
        <w:t xml:space="preserve"> </w:t>
      </w:r>
      <w:r>
        <w:rPr>
          <w:sz w:val="24"/>
          <w:u w:val="single"/>
        </w:rPr>
        <w:t>Tintos</w:t>
      </w:r>
      <w:r>
        <w:rPr>
          <w:spacing w:val="-1"/>
          <w:sz w:val="24"/>
          <w:u w:val="single"/>
        </w:rPr>
        <w:t xml:space="preserve"> </w:t>
      </w:r>
      <w:r>
        <w:rPr>
          <w:sz w:val="24"/>
          <w:u w:val="single"/>
        </w:rPr>
        <w:t>envejecidos</w:t>
      </w:r>
      <w:r>
        <w:rPr>
          <w:sz w:val="24"/>
        </w:rPr>
        <w:t>:</w:t>
      </w:r>
    </w:p>
    <w:p w14:paraId="510B3E4F" w14:textId="1CA6AB0C" w:rsidR="00940BF3" w:rsidRDefault="00B95BC5" w:rsidP="004E4306">
      <w:pPr>
        <w:pStyle w:val="Prrafodelista"/>
        <w:widowControl/>
        <w:numPr>
          <w:ilvl w:val="2"/>
          <w:numId w:val="6"/>
        </w:numPr>
        <w:tabs>
          <w:tab w:val="left" w:pos="1242"/>
        </w:tabs>
        <w:spacing w:before="43"/>
        <w:ind w:left="1241"/>
        <w:rPr>
          <w:rFonts w:ascii="Comic Sans MS" w:hAnsi="Comic Sans MS"/>
          <w:sz w:val="24"/>
        </w:rPr>
      </w:pPr>
      <w:r>
        <w:rPr>
          <w:sz w:val="24"/>
        </w:rPr>
        <w:t>Grado</w:t>
      </w:r>
      <w:r>
        <w:rPr>
          <w:spacing w:val="-2"/>
          <w:sz w:val="24"/>
        </w:rPr>
        <w:t xml:space="preserve"> </w:t>
      </w:r>
      <w:r>
        <w:rPr>
          <w:sz w:val="24"/>
        </w:rPr>
        <w:t>alcohólico total</w:t>
      </w:r>
      <w:r>
        <w:rPr>
          <w:spacing w:val="-4"/>
          <w:sz w:val="24"/>
        </w:rPr>
        <w:t xml:space="preserve"> </w:t>
      </w:r>
      <w:r>
        <w:rPr>
          <w:sz w:val="24"/>
        </w:rPr>
        <w:t>mínimo</w:t>
      </w:r>
      <w:r>
        <w:rPr>
          <w:spacing w:val="-2"/>
          <w:sz w:val="24"/>
        </w:rPr>
        <w:t xml:space="preserve"> </w:t>
      </w:r>
      <w:r>
        <w:rPr>
          <w:sz w:val="24"/>
        </w:rPr>
        <w:t>en %</w:t>
      </w:r>
      <w:r>
        <w:rPr>
          <w:spacing w:val="-3"/>
          <w:sz w:val="24"/>
        </w:rPr>
        <w:t xml:space="preserve"> </w:t>
      </w:r>
      <w:r>
        <w:rPr>
          <w:sz w:val="24"/>
        </w:rPr>
        <w:t>vol.: 12,</w:t>
      </w:r>
      <w:r w:rsidR="00546B23">
        <w:rPr>
          <w:sz w:val="24"/>
        </w:rPr>
        <w:t>0</w:t>
      </w:r>
    </w:p>
    <w:p w14:paraId="376238A3" w14:textId="40FCA581" w:rsidR="00940BF3" w:rsidRDefault="00B95BC5" w:rsidP="004E4306">
      <w:pPr>
        <w:pStyle w:val="Prrafodelista"/>
        <w:widowControl/>
        <w:numPr>
          <w:ilvl w:val="2"/>
          <w:numId w:val="6"/>
        </w:numPr>
        <w:tabs>
          <w:tab w:val="left" w:pos="1242"/>
        </w:tabs>
        <w:spacing w:before="25"/>
        <w:ind w:left="1241"/>
        <w:rPr>
          <w:rFonts w:ascii="Comic Sans MS" w:hAnsi="Comic Sans MS"/>
          <w:sz w:val="24"/>
        </w:rPr>
      </w:pPr>
      <w:r>
        <w:rPr>
          <w:sz w:val="24"/>
        </w:rPr>
        <w:t>Grado</w:t>
      </w:r>
      <w:r>
        <w:rPr>
          <w:spacing w:val="-3"/>
          <w:sz w:val="24"/>
        </w:rPr>
        <w:t xml:space="preserve"> </w:t>
      </w:r>
      <w:r>
        <w:rPr>
          <w:sz w:val="24"/>
        </w:rPr>
        <w:t>alcohólico</w:t>
      </w:r>
      <w:r>
        <w:rPr>
          <w:spacing w:val="-1"/>
          <w:sz w:val="24"/>
        </w:rPr>
        <w:t xml:space="preserve"> </w:t>
      </w:r>
      <w:r>
        <w:rPr>
          <w:sz w:val="24"/>
        </w:rPr>
        <w:t>adquirido mínima</w:t>
      </w:r>
      <w:r>
        <w:rPr>
          <w:spacing w:val="-1"/>
          <w:sz w:val="24"/>
        </w:rPr>
        <w:t xml:space="preserve"> </w:t>
      </w:r>
      <w:r>
        <w:rPr>
          <w:sz w:val="24"/>
        </w:rPr>
        <w:t>en %</w:t>
      </w:r>
      <w:r>
        <w:rPr>
          <w:spacing w:val="-2"/>
          <w:sz w:val="24"/>
        </w:rPr>
        <w:t xml:space="preserve"> </w:t>
      </w:r>
      <w:r>
        <w:rPr>
          <w:sz w:val="24"/>
        </w:rPr>
        <w:t>vol.:</w:t>
      </w:r>
      <w:r>
        <w:rPr>
          <w:spacing w:val="-3"/>
          <w:sz w:val="24"/>
        </w:rPr>
        <w:t xml:space="preserve"> </w:t>
      </w:r>
      <w:r>
        <w:rPr>
          <w:sz w:val="24"/>
        </w:rPr>
        <w:t>12,</w:t>
      </w:r>
      <w:r w:rsidR="00546B23">
        <w:rPr>
          <w:sz w:val="24"/>
        </w:rPr>
        <w:t>0</w:t>
      </w:r>
    </w:p>
    <w:p w14:paraId="4E239A2F" w14:textId="77777777" w:rsidR="00940BF3" w:rsidRDefault="00B95BC5" w:rsidP="004E4306">
      <w:pPr>
        <w:pStyle w:val="Prrafodelista"/>
        <w:widowControl/>
        <w:numPr>
          <w:ilvl w:val="2"/>
          <w:numId w:val="6"/>
        </w:numPr>
        <w:tabs>
          <w:tab w:val="left" w:pos="1242"/>
          <w:tab w:val="left" w:pos="2551"/>
          <w:tab w:val="left" w:pos="3567"/>
          <w:tab w:val="left" w:pos="4836"/>
          <w:tab w:val="left" w:pos="6387"/>
          <w:tab w:val="left" w:pos="6963"/>
          <w:tab w:val="left" w:pos="8071"/>
          <w:tab w:val="left" w:pos="8727"/>
          <w:tab w:val="left" w:pos="9423"/>
        </w:tabs>
        <w:spacing w:before="26" w:line="285" w:lineRule="auto"/>
        <w:ind w:right="249" w:hanging="360"/>
        <w:rPr>
          <w:rFonts w:ascii="Comic Sans MS" w:hAnsi="Comic Sans MS"/>
          <w:sz w:val="24"/>
        </w:rPr>
      </w:pPr>
      <w:r>
        <w:rPr>
          <w:sz w:val="24"/>
        </w:rPr>
        <w:t>Azúcares</w:t>
      </w:r>
      <w:r>
        <w:rPr>
          <w:sz w:val="24"/>
        </w:rPr>
        <w:tab/>
        <w:t>totales</w:t>
      </w:r>
      <w:r>
        <w:rPr>
          <w:sz w:val="24"/>
        </w:rPr>
        <w:tab/>
        <w:t>máximos</w:t>
      </w:r>
      <w:r>
        <w:rPr>
          <w:sz w:val="24"/>
        </w:rPr>
        <w:tab/>
        <w:t>expresados</w:t>
      </w:r>
      <w:r>
        <w:rPr>
          <w:sz w:val="24"/>
        </w:rPr>
        <w:tab/>
        <w:t>en</w:t>
      </w:r>
      <w:r>
        <w:rPr>
          <w:sz w:val="24"/>
        </w:rPr>
        <w:tab/>
        <w:t>gramos</w:t>
      </w:r>
      <w:r>
        <w:rPr>
          <w:sz w:val="24"/>
        </w:rPr>
        <w:tab/>
        <w:t>por</w:t>
      </w:r>
      <w:r>
        <w:rPr>
          <w:sz w:val="24"/>
        </w:rPr>
        <w:tab/>
        <w:t>litro</w:t>
      </w:r>
      <w:r>
        <w:rPr>
          <w:sz w:val="24"/>
        </w:rPr>
        <w:tab/>
      </w:r>
      <w:r>
        <w:rPr>
          <w:spacing w:val="-4"/>
          <w:sz w:val="24"/>
        </w:rPr>
        <w:t>de</w:t>
      </w:r>
      <w:r>
        <w:rPr>
          <w:spacing w:val="-64"/>
          <w:sz w:val="24"/>
        </w:rPr>
        <w:t xml:space="preserve"> </w:t>
      </w:r>
      <w:proofErr w:type="spellStart"/>
      <w:r>
        <w:rPr>
          <w:sz w:val="24"/>
        </w:rPr>
        <w:t>glucosa+fructosa</w:t>
      </w:r>
      <w:proofErr w:type="spellEnd"/>
      <w:r>
        <w:rPr>
          <w:sz w:val="24"/>
        </w:rPr>
        <w:t>:</w:t>
      </w:r>
      <w:r>
        <w:rPr>
          <w:spacing w:val="-3"/>
          <w:sz w:val="24"/>
        </w:rPr>
        <w:t xml:space="preserve"> </w:t>
      </w:r>
      <w:r>
        <w:rPr>
          <w:sz w:val="24"/>
        </w:rPr>
        <w:t>4,0</w:t>
      </w:r>
    </w:p>
    <w:p w14:paraId="46DED62A" w14:textId="37661DE8" w:rsidR="00940BF3" w:rsidRDefault="00B95BC5" w:rsidP="004E4306">
      <w:pPr>
        <w:pStyle w:val="Prrafodelista"/>
        <w:widowControl/>
        <w:numPr>
          <w:ilvl w:val="2"/>
          <w:numId w:val="6"/>
        </w:numPr>
        <w:tabs>
          <w:tab w:val="left" w:pos="1242"/>
        </w:tabs>
        <w:spacing w:line="328" w:lineRule="exact"/>
        <w:ind w:left="1241"/>
        <w:rPr>
          <w:rFonts w:ascii="Comic Sans MS" w:hAnsi="Comic Sans MS"/>
          <w:sz w:val="24"/>
        </w:rPr>
      </w:pPr>
      <w:r>
        <w:rPr>
          <w:sz w:val="24"/>
        </w:rPr>
        <w:t>Acidez</w:t>
      </w:r>
      <w:r>
        <w:rPr>
          <w:spacing w:val="-3"/>
          <w:sz w:val="24"/>
        </w:rPr>
        <w:t xml:space="preserve"> </w:t>
      </w:r>
      <w:r>
        <w:rPr>
          <w:sz w:val="24"/>
        </w:rPr>
        <w:t>total</w:t>
      </w:r>
      <w:r>
        <w:rPr>
          <w:spacing w:val="-3"/>
          <w:sz w:val="24"/>
        </w:rPr>
        <w:t xml:space="preserve"> </w:t>
      </w:r>
      <w:r>
        <w:rPr>
          <w:sz w:val="24"/>
        </w:rPr>
        <w:t>mínima</w:t>
      </w:r>
      <w:r>
        <w:rPr>
          <w:spacing w:val="-2"/>
          <w:sz w:val="24"/>
        </w:rPr>
        <w:t xml:space="preserve"> </w:t>
      </w:r>
      <w:r>
        <w:rPr>
          <w:sz w:val="24"/>
        </w:rPr>
        <w:t>en</w:t>
      </w:r>
      <w:r>
        <w:rPr>
          <w:spacing w:val="-1"/>
          <w:sz w:val="24"/>
        </w:rPr>
        <w:t xml:space="preserve"> </w:t>
      </w:r>
      <w:r>
        <w:rPr>
          <w:sz w:val="24"/>
        </w:rPr>
        <w:t>gramos</w:t>
      </w:r>
      <w:r>
        <w:rPr>
          <w:spacing w:val="-1"/>
          <w:sz w:val="24"/>
        </w:rPr>
        <w:t xml:space="preserve"> </w:t>
      </w:r>
      <w:r>
        <w:rPr>
          <w:sz w:val="24"/>
        </w:rPr>
        <w:t>por</w:t>
      </w:r>
      <w:r>
        <w:rPr>
          <w:spacing w:val="-1"/>
          <w:sz w:val="24"/>
        </w:rPr>
        <w:t xml:space="preserve"> </w:t>
      </w:r>
      <w:r>
        <w:rPr>
          <w:sz w:val="24"/>
        </w:rPr>
        <w:t>litro de</w:t>
      </w:r>
      <w:r>
        <w:rPr>
          <w:spacing w:val="-1"/>
          <w:sz w:val="24"/>
        </w:rPr>
        <w:t xml:space="preserve"> </w:t>
      </w:r>
      <w:r>
        <w:rPr>
          <w:sz w:val="24"/>
        </w:rPr>
        <w:t>ácido tartárico:</w:t>
      </w:r>
      <w:r>
        <w:rPr>
          <w:spacing w:val="-2"/>
          <w:sz w:val="24"/>
        </w:rPr>
        <w:t xml:space="preserve"> </w:t>
      </w:r>
      <w:r>
        <w:rPr>
          <w:sz w:val="24"/>
        </w:rPr>
        <w:t>4,</w:t>
      </w:r>
      <w:r w:rsidR="00546B23">
        <w:rPr>
          <w:sz w:val="24"/>
        </w:rPr>
        <w:t>0</w:t>
      </w:r>
    </w:p>
    <w:p w14:paraId="6DCAE1F8" w14:textId="77777777" w:rsidR="00940BF3" w:rsidRDefault="00B95BC5" w:rsidP="004E4306">
      <w:pPr>
        <w:pStyle w:val="Prrafodelista"/>
        <w:widowControl/>
        <w:numPr>
          <w:ilvl w:val="2"/>
          <w:numId w:val="6"/>
        </w:numPr>
        <w:tabs>
          <w:tab w:val="left" w:pos="1242"/>
        </w:tabs>
        <w:spacing w:before="26" w:line="334" w:lineRule="exact"/>
        <w:ind w:left="1241"/>
        <w:rPr>
          <w:rFonts w:ascii="Comic Sans MS" w:hAnsi="Comic Sans MS"/>
          <w:sz w:val="24"/>
        </w:rPr>
      </w:pPr>
      <w:r>
        <w:rPr>
          <w:sz w:val="24"/>
        </w:rPr>
        <w:t>Acidez</w:t>
      </w:r>
      <w:r>
        <w:rPr>
          <w:spacing w:val="-3"/>
          <w:sz w:val="24"/>
        </w:rPr>
        <w:t xml:space="preserve"> </w:t>
      </w:r>
      <w:r>
        <w:rPr>
          <w:sz w:val="24"/>
        </w:rPr>
        <w:t>volátil</w:t>
      </w:r>
      <w:r>
        <w:rPr>
          <w:spacing w:val="-1"/>
          <w:sz w:val="24"/>
        </w:rPr>
        <w:t xml:space="preserve"> </w:t>
      </w:r>
      <w:r>
        <w:rPr>
          <w:sz w:val="24"/>
        </w:rPr>
        <w:t>máxima</w:t>
      </w:r>
      <w:r>
        <w:rPr>
          <w:spacing w:val="-1"/>
          <w:sz w:val="24"/>
        </w:rPr>
        <w:t xml:space="preserve"> </w:t>
      </w:r>
      <w:r>
        <w:rPr>
          <w:sz w:val="24"/>
        </w:rPr>
        <w:t>en gramos por</w:t>
      </w:r>
      <w:r>
        <w:rPr>
          <w:spacing w:val="-2"/>
          <w:sz w:val="24"/>
        </w:rPr>
        <w:t xml:space="preserve"> </w:t>
      </w:r>
      <w:r>
        <w:rPr>
          <w:sz w:val="24"/>
        </w:rPr>
        <w:t>litro</w:t>
      </w:r>
      <w:r>
        <w:rPr>
          <w:spacing w:val="-1"/>
          <w:sz w:val="24"/>
        </w:rPr>
        <w:t xml:space="preserve"> </w:t>
      </w:r>
      <w:r>
        <w:rPr>
          <w:sz w:val="24"/>
        </w:rPr>
        <w:t>de</w:t>
      </w:r>
      <w:r>
        <w:rPr>
          <w:spacing w:val="-2"/>
          <w:sz w:val="24"/>
        </w:rPr>
        <w:t xml:space="preserve"> </w:t>
      </w:r>
      <w:r>
        <w:rPr>
          <w:sz w:val="24"/>
        </w:rPr>
        <w:t>ácido</w:t>
      </w:r>
      <w:r>
        <w:rPr>
          <w:spacing w:val="-1"/>
          <w:sz w:val="24"/>
        </w:rPr>
        <w:t xml:space="preserve"> </w:t>
      </w:r>
      <w:r>
        <w:rPr>
          <w:sz w:val="24"/>
        </w:rPr>
        <w:t>acético:</w:t>
      </w:r>
      <w:r>
        <w:rPr>
          <w:spacing w:val="-3"/>
          <w:sz w:val="24"/>
        </w:rPr>
        <w:t xml:space="preserve"> </w:t>
      </w:r>
      <w:r>
        <w:rPr>
          <w:sz w:val="24"/>
        </w:rPr>
        <w:t xml:space="preserve">0,7 </w:t>
      </w:r>
      <w:r>
        <w:rPr>
          <w:sz w:val="24"/>
          <w:vertAlign w:val="superscript"/>
        </w:rPr>
        <w:t>(1)</w:t>
      </w:r>
    </w:p>
    <w:p w14:paraId="1B4BE9B2" w14:textId="46A07EE6" w:rsidR="00940BF3" w:rsidRDefault="00B95BC5" w:rsidP="004E4306">
      <w:pPr>
        <w:pStyle w:val="Prrafodelista"/>
        <w:widowControl/>
        <w:numPr>
          <w:ilvl w:val="2"/>
          <w:numId w:val="6"/>
        </w:numPr>
        <w:tabs>
          <w:tab w:val="left" w:pos="1458"/>
        </w:tabs>
        <w:spacing w:before="2" w:line="235" w:lineRule="auto"/>
        <w:ind w:right="247" w:hanging="360"/>
        <w:jc w:val="both"/>
        <w:rPr>
          <w:rFonts w:ascii="Comic Sans MS" w:hAnsi="Comic Sans MS"/>
          <w:i/>
          <w:sz w:val="16"/>
        </w:rPr>
      </w:pPr>
      <w:r>
        <w:tab/>
      </w:r>
      <w:r>
        <w:rPr>
          <w:rFonts w:ascii="Arial" w:hAnsi="Arial"/>
          <w:i/>
          <w:sz w:val="16"/>
        </w:rPr>
        <w:t>(1) En vinos con edad superior a un año, el límite se calculará de la forma siguiente: 0,7 g/l hasta 10% vol. de grado</w:t>
      </w:r>
      <w:r>
        <w:rPr>
          <w:rFonts w:ascii="Arial" w:hAnsi="Arial"/>
          <w:i/>
          <w:spacing w:val="-42"/>
          <w:sz w:val="16"/>
        </w:rPr>
        <w:t xml:space="preserve"> </w:t>
      </w:r>
      <w:r>
        <w:rPr>
          <w:rFonts w:ascii="Arial" w:hAnsi="Arial"/>
          <w:i/>
          <w:sz w:val="16"/>
        </w:rPr>
        <w:t xml:space="preserve">alcohólico + 0,06 g/l por cada grado que exceda de 10% Vol. </w:t>
      </w:r>
    </w:p>
    <w:p w14:paraId="4A511C38" w14:textId="77777777" w:rsidR="00940BF3" w:rsidRDefault="00B95BC5" w:rsidP="004E4306">
      <w:pPr>
        <w:pStyle w:val="Prrafodelista"/>
        <w:widowControl/>
        <w:numPr>
          <w:ilvl w:val="2"/>
          <w:numId w:val="6"/>
        </w:numPr>
        <w:tabs>
          <w:tab w:val="left" w:pos="1242"/>
        </w:tabs>
        <w:spacing w:before="28"/>
        <w:ind w:left="1241"/>
        <w:rPr>
          <w:rFonts w:ascii="Comic Sans MS" w:hAnsi="Comic Sans MS"/>
          <w:sz w:val="24"/>
        </w:rPr>
      </w:pPr>
      <w:r>
        <w:rPr>
          <w:sz w:val="24"/>
        </w:rPr>
        <w:t>Anhídrido sulfuroso</w:t>
      </w:r>
      <w:r>
        <w:rPr>
          <w:spacing w:val="-2"/>
          <w:sz w:val="24"/>
        </w:rPr>
        <w:t xml:space="preserve"> </w:t>
      </w:r>
      <w:r>
        <w:rPr>
          <w:sz w:val="24"/>
        </w:rPr>
        <w:t>total</w:t>
      </w:r>
      <w:r>
        <w:rPr>
          <w:spacing w:val="-1"/>
          <w:sz w:val="24"/>
        </w:rPr>
        <w:t xml:space="preserve"> </w:t>
      </w:r>
      <w:r>
        <w:rPr>
          <w:sz w:val="24"/>
        </w:rPr>
        <w:t>máximo</w:t>
      </w:r>
      <w:r>
        <w:rPr>
          <w:spacing w:val="-2"/>
          <w:sz w:val="24"/>
        </w:rPr>
        <w:t xml:space="preserve"> </w:t>
      </w:r>
      <w:r>
        <w:rPr>
          <w:sz w:val="24"/>
        </w:rPr>
        <w:t>expresado</w:t>
      </w:r>
      <w:r>
        <w:rPr>
          <w:spacing w:val="-5"/>
          <w:sz w:val="24"/>
        </w:rPr>
        <w:t xml:space="preserve"> </w:t>
      </w:r>
      <w:r>
        <w:rPr>
          <w:sz w:val="24"/>
        </w:rPr>
        <w:t>en</w:t>
      </w:r>
      <w:r>
        <w:rPr>
          <w:spacing w:val="-1"/>
          <w:sz w:val="24"/>
        </w:rPr>
        <w:t xml:space="preserve"> </w:t>
      </w:r>
      <w:r>
        <w:rPr>
          <w:sz w:val="24"/>
        </w:rPr>
        <w:t>miligramos</w:t>
      </w:r>
      <w:r>
        <w:rPr>
          <w:spacing w:val="-1"/>
          <w:sz w:val="24"/>
        </w:rPr>
        <w:t xml:space="preserve"> </w:t>
      </w:r>
      <w:r>
        <w:rPr>
          <w:sz w:val="24"/>
        </w:rPr>
        <w:t>por</w:t>
      </w:r>
      <w:r>
        <w:rPr>
          <w:spacing w:val="-2"/>
          <w:sz w:val="24"/>
        </w:rPr>
        <w:t xml:space="preserve"> </w:t>
      </w:r>
      <w:r>
        <w:rPr>
          <w:sz w:val="24"/>
        </w:rPr>
        <w:t>litro: 150</w:t>
      </w:r>
    </w:p>
    <w:p w14:paraId="24B45FEB" w14:textId="77777777" w:rsidR="00940BF3" w:rsidRDefault="00940BF3" w:rsidP="004E4306">
      <w:pPr>
        <w:pStyle w:val="Textoindependiente"/>
        <w:widowControl/>
        <w:spacing w:before="9"/>
        <w:rPr>
          <w:sz w:val="26"/>
        </w:rPr>
      </w:pPr>
    </w:p>
    <w:p w14:paraId="36D09077" w14:textId="77777777" w:rsidR="00940BF3" w:rsidRDefault="00B95BC5" w:rsidP="004E4306">
      <w:pPr>
        <w:widowControl/>
        <w:ind w:left="1041" w:right="726"/>
        <w:jc w:val="both"/>
        <w:rPr>
          <w:rFonts w:ascii="Arial" w:hAnsi="Arial"/>
          <w:i/>
          <w:sz w:val="20"/>
        </w:rPr>
      </w:pPr>
      <w:r>
        <w:rPr>
          <w:rFonts w:ascii="Arial" w:hAnsi="Arial"/>
          <w:i/>
          <w:color w:val="404040"/>
          <w:sz w:val="20"/>
        </w:rPr>
        <w:t>(*)</w:t>
      </w:r>
      <w:r>
        <w:rPr>
          <w:rFonts w:ascii="Arial" w:hAnsi="Arial"/>
          <w:i/>
          <w:color w:val="404040"/>
          <w:spacing w:val="-1"/>
          <w:sz w:val="20"/>
        </w:rPr>
        <w:t xml:space="preserve"> </w:t>
      </w:r>
      <w:r>
        <w:rPr>
          <w:rFonts w:ascii="Arial" w:hAnsi="Arial"/>
          <w:i/>
          <w:color w:val="404040"/>
          <w:sz w:val="20"/>
        </w:rPr>
        <w:t>Los parámetros analíticos no</w:t>
      </w:r>
      <w:r>
        <w:rPr>
          <w:rFonts w:ascii="Arial" w:hAnsi="Arial"/>
          <w:i/>
          <w:color w:val="404040"/>
          <w:spacing w:val="1"/>
          <w:sz w:val="20"/>
        </w:rPr>
        <w:t xml:space="preserve"> </w:t>
      </w:r>
      <w:r>
        <w:rPr>
          <w:rFonts w:ascii="Arial" w:hAnsi="Arial"/>
          <w:i/>
          <w:color w:val="404040"/>
          <w:sz w:val="20"/>
        </w:rPr>
        <w:t>establecidos</w:t>
      </w:r>
      <w:r>
        <w:rPr>
          <w:rFonts w:ascii="Arial" w:hAnsi="Arial"/>
          <w:i/>
          <w:color w:val="404040"/>
          <w:spacing w:val="2"/>
          <w:sz w:val="20"/>
        </w:rPr>
        <w:t xml:space="preserve"> </w:t>
      </w:r>
      <w:r>
        <w:rPr>
          <w:rFonts w:ascii="Arial" w:hAnsi="Arial"/>
          <w:i/>
          <w:color w:val="404040"/>
          <w:sz w:val="20"/>
        </w:rPr>
        <w:t>en</w:t>
      </w:r>
      <w:r>
        <w:rPr>
          <w:rFonts w:ascii="Arial" w:hAnsi="Arial"/>
          <w:i/>
          <w:color w:val="404040"/>
          <w:spacing w:val="1"/>
          <w:sz w:val="20"/>
        </w:rPr>
        <w:t xml:space="preserve"> </w:t>
      </w:r>
      <w:r>
        <w:rPr>
          <w:rFonts w:ascii="Arial" w:hAnsi="Arial"/>
          <w:i/>
          <w:color w:val="404040"/>
          <w:sz w:val="20"/>
        </w:rPr>
        <w:t>el presente</w:t>
      </w:r>
      <w:r>
        <w:rPr>
          <w:rFonts w:ascii="Arial" w:hAnsi="Arial"/>
          <w:i/>
          <w:color w:val="404040"/>
          <w:spacing w:val="1"/>
          <w:sz w:val="20"/>
        </w:rPr>
        <w:t xml:space="preserve"> </w:t>
      </w:r>
      <w:r>
        <w:rPr>
          <w:rFonts w:ascii="Arial" w:hAnsi="Arial"/>
          <w:i/>
          <w:color w:val="404040"/>
          <w:sz w:val="20"/>
        </w:rPr>
        <w:t>documento</w:t>
      </w:r>
      <w:r>
        <w:rPr>
          <w:rFonts w:ascii="Arial" w:hAnsi="Arial"/>
          <w:i/>
          <w:color w:val="404040"/>
          <w:spacing w:val="-2"/>
          <w:sz w:val="20"/>
        </w:rPr>
        <w:t xml:space="preserve"> </w:t>
      </w:r>
      <w:r>
        <w:rPr>
          <w:rFonts w:ascii="Arial" w:hAnsi="Arial"/>
          <w:i/>
          <w:color w:val="404040"/>
          <w:sz w:val="20"/>
        </w:rPr>
        <w:t>se</w:t>
      </w:r>
      <w:r>
        <w:rPr>
          <w:rFonts w:ascii="Arial" w:hAnsi="Arial"/>
          <w:i/>
          <w:color w:val="404040"/>
          <w:spacing w:val="1"/>
          <w:sz w:val="20"/>
        </w:rPr>
        <w:t xml:space="preserve"> </w:t>
      </w:r>
      <w:r>
        <w:rPr>
          <w:rFonts w:ascii="Arial" w:hAnsi="Arial"/>
          <w:i/>
          <w:color w:val="404040"/>
          <w:sz w:val="20"/>
        </w:rPr>
        <w:t>ajustarán</w:t>
      </w:r>
      <w:r>
        <w:rPr>
          <w:rFonts w:ascii="Arial" w:hAnsi="Arial"/>
          <w:i/>
          <w:color w:val="404040"/>
          <w:spacing w:val="1"/>
          <w:sz w:val="20"/>
        </w:rPr>
        <w:t xml:space="preserve"> </w:t>
      </w:r>
      <w:r>
        <w:rPr>
          <w:rFonts w:ascii="Arial" w:hAnsi="Arial"/>
          <w:i/>
          <w:color w:val="404040"/>
          <w:sz w:val="20"/>
        </w:rPr>
        <w:t>a</w:t>
      </w:r>
      <w:r>
        <w:rPr>
          <w:rFonts w:ascii="Arial" w:hAnsi="Arial"/>
          <w:i/>
          <w:color w:val="404040"/>
          <w:spacing w:val="-1"/>
          <w:sz w:val="20"/>
        </w:rPr>
        <w:t xml:space="preserve"> </w:t>
      </w:r>
      <w:r>
        <w:rPr>
          <w:rFonts w:ascii="Arial" w:hAnsi="Arial"/>
          <w:i/>
          <w:color w:val="404040"/>
          <w:sz w:val="20"/>
        </w:rPr>
        <w:t>lo</w:t>
      </w:r>
      <w:r>
        <w:rPr>
          <w:rFonts w:ascii="Arial" w:hAnsi="Arial"/>
          <w:i/>
          <w:color w:val="404040"/>
          <w:spacing w:val="1"/>
          <w:sz w:val="20"/>
        </w:rPr>
        <w:t xml:space="preserve"> </w:t>
      </w:r>
      <w:r>
        <w:rPr>
          <w:rFonts w:ascii="Arial" w:hAnsi="Arial"/>
          <w:i/>
          <w:color w:val="404040"/>
          <w:sz w:val="20"/>
        </w:rPr>
        <w:t>establecido</w:t>
      </w:r>
      <w:r>
        <w:rPr>
          <w:rFonts w:ascii="Arial" w:hAnsi="Arial"/>
          <w:i/>
          <w:color w:val="404040"/>
          <w:spacing w:val="1"/>
          <w:sz w:val="20"/>
        </w:rPr>
        <w:t xml:space="preserve"> </w:t>
      </w:r>
      <w:r>
        <w:rPr>
          <w:rFonts w:ascii="Arial" w:hAnsi="Arial"/>
          <w:i/>
          <w:color w:val="404040"/>
          <w:sz w:val="20"/>
        </w:rPr>
        <w:t>en</w:t>
      </w:r>
      <w:r>
        <w:rPr>
          <w:rFonts w:ascii="Arial" w:hAnsi="Arial"/>
          <w:i/>
          <w:color w:val="404040"/>
          <w:spacing w:val="1"/>
          <w:sz w:val="20"/>
        </w:rPr>
        <w:t xml:space="preserve"> </w:t>
      </w:r>
      <w:r>
        <w:rPr>
          <w:rFonts w:ascii="Arial" w:hAnsi="Arial"/>
          <w:i/>
          <w:color w:val="404040"/>
          <w:sz w:val="20"/>
        </w:rPr>
        <w:t>la</w:t>
      </w:r>
      <w:r>
        <w:rPr>
          <w:rFonts w:ascii="Arial" w:hAnsi="Arial"/>
          <w:i/>
          <w:color w:val="404040"/>
          <w:spacing w:val="-53"/>
          <w:sz w:val="20"/>
        </w:rPr>
        <w:t xml:space="preserve"> </w:t>
      </w:r>
      <w:r>
        <w:rPr>
          <w:rFonts w:ascii="Arial" w:hAnsi="Arial"/>
          <w:i/>
          <w:color w:val="404040"/>
          <w:sz w:val="20"/>
        </w:rPr>
        <w:t>normativa</w:t>
      </w:r>
      <w:r>
        <w:rPr>
          <w:rFonts w:ascii="Arial" w:hAnsi="Arial"/>
          <w:i/>
          <w:color w:val="404040"/>
          <w:spacing w:val="-2"/>
          <w:sz w:val="20"/>
        </w:rPr>
        <w:t xml:space="preserve"> </w:t>
      </w:r>
      <w:r>
        <w:rPr>
          <w:rFonts w:ascii="Arial" w:hAnsi="Arial"/>
          <w:i/>
          <w:color w:val="404040"/>
          <w:sz w:val="20"/>
        </w:rPr>
        <w:t>vigente.</w:t>
      </w:r>
    </w:p>
    <w:p w14:paraId="7A42F3C1" w14:textId="77777777" w:rsidR="00940BF3" w:rsidRDefault="00940BF3" w:rsidP="004E4306">
      <w:pPr>
        <w:pStyle w:val="Textoindependiente"/>
        <w:widowControl/>
        <w:rPr>
          <w:rFonts w:ascii="Arial"/>
          <w:i/>
          <w:sz w:val="20"/>
        </w:rPr>
      </w:pPr>
    </w:p>
    <w:p w14:paraId="758E1ABC" w14:textId="77777777" w:rsidR="00940BF3" w:rsidRDefault="00940BF3" w:rsidP="004E4306">
      <w:pPr>
        <w:pStyle w:val="Textoindependiente"/>
        <w:widowControl/>
        <w:rPr>
          <w:rFonts w:ascii="Arial"/>
          <w:i/>
          <w:sz w:val="20"/>
        </w:rPr>
      </w:pPr>
    </w:p>
    <w:p w14:paraId="67A4A697" w14:textId="77777777" w:rsidR="00940BF3" w:rsidRDefault="00940BF3" w:rsidP="004E4306">
      <w:pPr>
        <w:pStyle w:val="Textoindependiente"/>
        <w:widowControl/>
        <w:spacing w:before="8"/>
        <w:rPr>
          <w:rFonts w:ascii="Arial"/>
          <w:i/>
          <w:sz w:val="15"/>
        </w:rPr>
      </w:pPr>
    </w:p>
    <w:p w14:paraId="3297D848" w14:textId="77777777" w:rsidR="00940BF3" w:rsidRDefault="00B95BC5" w:rsidP="004E4306">
      <w:pPr>
        <w:pStyle w:val="Ttulo1"/>
        <w:widowControl/>
        <w:numPr>
          <w:ilvl w:val="0"/>
          <w:numId w:val="6"/>
        </w:numPr>
        <w:tabs>
          <w:tab w:val="left" w:pos="635"/>
        </w:tabs>
        <w:ind w:left="634" w:hanging="294"/>
      </w:pPr>
      <w:r>
        <w:t>Características</w:t>
      </w:r>
      <w:r>
        <w:rPr>
          <w:spacing w:val="-4"/>
        </w:rPr>
        <w:t xml:space="preserve"> </w:t>
      </w:r>
      <w:r>
        <w:t>organolépticas.</w:t>
      </w:r>
    </w:p>
    <w:p w14:paraId="06510B71" w14:textId="77777777" w:rsidR="00940BF3" w:rsidRDefault="00940BF3" w:rsidP="004E4306">
      <w:pPr>
        <w:pStyle w:val="Textoindependiente"/>
        <w:widowControl/>
        <w:spacing w:before="7"/>
        <w:rPr>
          <w:rFonts w:ascii="Arial"/>
          <w:b/>
          <w:sz w:val="38"/>
        </w:rPr>
      </w:pPr>
    </w:p>
    <w:p w14:paraId="6E3093E3" w14:textId="77777777" w:rsidR="00940BF3" w:rsidRDefault="00B95BC5" w:rsidP="004E4306">
      <w:pPr>
        <w:pStyle w:val="Textoindependiente"/>
        <w:widowControl/>
        <w:spacing w:line="312" w:lineRule="auto"/>
        <w:ind w:left="341" w:right="507"/>
      </w:pPr>
      <w:r>
        <w:t>Las características organolépticas de los vinos amparados por la DOP «ARRIBES»</w:t>
      </w:r>
      <w:r>
        <w:rPr>
          <w:spacing w:val="-64"/>
        </w:rPr>
        <w:t xml:space="preserve"> </w:t>
      </w:r>
      <w:r>
        <w:t>serán las siguientes:</w:t>
      </w:r>
    </w:p>
    <w:p w14:paraId="01EDC2C6" w14:textId="77777777" w:rsidR="00940BF3" w:rsidRDefault="00940BF3" w:rsidP="004E4306">
      <w:pPr>
        <w:pStyle w:val="Textoindependiente"/>
        <w:widowControl/>
        <w:rPr>
          <w:sz w:val="20"/>
        </w:rPr>
      </w:pPr>
    </w:p>
    <w:p w14:paraId="299222E9" w14:textId="77777777" w:rsidR="00940BF3" w:rsidRDefault="00B95BC5" w:rsidP="004E4306">
      <w:pPr>
        <w:pStyle w:val="Prrafodelista"/>
        <w:widowControl/>
        <w:numPr>
          <w:ilvl w:val="0"/>
          <w:numId w:val="5"/>
        </w:numPr>
        <w:tabs>
          <w:tab w:val="left" w:pos="493"/>
        </w:tabs>
        <w:spacing w:before="100"/>
        <w:rPr>
          <w:sz w:val="24"/>
        </w:rPr>
      </w:pPr>
      <w:r>
        <w:rPr>
          <w:sz w:val="24"/>
          <w:u w:val="single"/>
        </w:rPr>
        <w:t>Vinos</w:t>
      </w:r>
      <w:r>
        <w:rPr>
          <w:spacing w:val="-3"/>
          <w:sz w:val="24"/>
          <w:u w:val="single"/>
        </w:rPr>
        <w:t xml:space="preserve"> </w:t>
      </w:r>
      <w:r>
        <w:rPr>
          <w:sz w:val="24"/>
          <w:u w:val="single"/>
        </w:rPr>
        <w:t>blancos</w:t>
      </w:r>
      <w:r>
        <w:rPr>
          <w:sz w:val="24"/>
        </w:rPr>
        <w:t>:</w:t>
      </w:r>
    </w:p>
    <w:p w14:paraId="66521172" w14:textId="77777777" w:rsidR="00940BF3" w:rsidRDefault="00940BF3" w:rsidP="004E4306">
      <w:pPr>
        <w:pStyle w:val="Textoindependiente"/>
        <w:widowControl/>
        <w:rPr>
          <w:sz w:val="20"/>
        </w:rPr>
      </w:pPr>
    </w:p>
    <w:p w14:paraId="75742338" w14:textId="77777777" w:rsidR="00940BF3" w:rsidRDefault="00940BF3" w:rsidP="004E4306">
      <w:pPr>
        <w:pStyle w:val="Textoindependiente"/>
        <w:widowControl/>
        <w:spacing w:before="4"/>
        <w:rPr>
          <w:sz w:val="29"/>
        </w:rPr>
      </w:pPr>
    </w:p>
    <w:p w14:paraId="03780F43" w14:textId="149B209F" w:rsidR="00940BF3" w:rsidRDefault="00B95BC5" w:rsidP="004E4306">
      <w:pPr>
        <w:pStyle w:val="Prrafodelista"/>
        <w:widowControl/>
        <w:numPr>
          <w:ilvl w:val="1"/>
          <w:numId w:val="5"/>
        </w:numPr>
        <w:tabs>
          <w:tab w:val="left" w:pos="1062"/>
        </w:tabs>
        <w:spacing w:before="97"/>
        <w:ind w:hanging="361"/>
        <w:jc w:val="both"/>
        <w:rPr>
          <w:sz w:val="24"/>
        </w:rPr>
      </w:pPr>
      <w:bookmarkStart w:id="1" w:name="_Hlk99043822"/>
      <w:r>
        <w:rPr>
          <w:sz w:val="24"/>
        </w:rPr>
        <w:t>En</w:t>
      </w:r>
      <w:r>
        <w:rPr>
          <w:spacing w:val="-3"/>
          <w:sz w:val="24"/>
        </w:rPr>
        <w:t xml:space="preserve"> </w:t>
      </w:r>
      <w:r>
        <w:rPr>
          <w:sz w:val="24"/>
        </w:rPr>
        <w:t>fase visual</w:t>
      </w:r>
      <w:r>
        <w:rPr>
          <w:spacing w:val="-2"/>
          <w:sz w:val="24"/>
        </w:rPr>
        <w:t xml:space="preserve"> </w:t>
      </w:r>
      <w:r>
        <w:rPr>
          <w:sz w:val="24"/>
        </w:rPr>
        <w:t>son</w:t>
      </w:r>
      <w:r>
        <w:rPr>
          <w:spacing w:val="-1"/>
          <w:sz w:val="24"/>
        </w:rPr>
        <w:t xml:space="preserve"> </w:t>
      </w:r>
      <w:r>
        <w:rPr>
          <w:sz w:val="24"/>
        </w:rPr>
        <w:t>de color</w:t>
      </w:r>
      <w:r w:rsidR="00546B23">
        <w:rPr>
          <w:sz w:val="24"/>
        </w:rPr>
        <w:t xml:space="preserve"> amarillo </w:t>
      </w:r>
      <w:r w:rsidR="00751FBA">
        <w:rPr>
          <w:sz w:val="24"/>
        </w:rPr>
        <w:t>con matices del gris hast</w:t>
      </w:r>
      <w:r w:rsidR="00546B23">
        <w:rPr>
          <w:sz w:val="24"/>
        </w:rPr>
        <w:t xml:space="preserve">a </w:t>
      </w:r>
      <w:r w:rsidR="00751FBA">
        <w:rPr>
          <w:sz w:val="24"/>
        </w:rPr>
        <w:t xml:space="preserve">el </w:t>
      </w:r>
      <w:r w:rsidR="00546B23">
        <w:rPr>
          <w:sz w:val="24"/>
        </w:rPr>
        <w:t>dorado</w:t>
      </w:r>
      <w:r>
        <w:rPr>
          <w:sz w:val="24"/>
        </w:rPr>
        <w:t>.</w:t>
      </w:r>
    </w:p>
    <w:p w14:paraId="2FEE30D1" w14:textId="4FC36803" w:rsidR="00940BF3" w:rsidRDefault="00B95BC5" w:rsidP="004E4306">
      <w:pPr>
        <w:pStyle w:val="Prrafodelista"/>
        <w:widowControl/>
        <w:numPr>
          <w:ilvl w:val="1"/>
          <w:numId w:val="5"/>
        </w:numPr>
        <w:tabs>
          <w:tab w:val="left" w:pos="1062"/>
        </w:tabs>
        <w:spacing w:before="67" w:line="304" w:lineRule="auto"/>
        <w:ind w:right="522"/>
        <w:jc w:val="both"/>
        <w:rPr>
          <w:sz w:val="24"/>
        </w:rPr>
      </w:pPr>
      <w:r>
        <w:rPr>
          <w:sz w:val="24"/>
        </w:rPr>
        <w:t>En</w:t>
      </w:r>
      <w:r>
        <w:rPr>
          <w:spacing w:val="1"/>
          <w:sz w:val="24"/>
        </w:rPr>
        <w:t xml:space="preserve"> </w:t>
      </w:r>
      <w:r>
        <w:rPr>
          <w:sz w:val="24"/>
        </w:rPr>
        <w:t>la</w:t>
      </w:r>
      <w:r>
        <w:rPr>
          <w:spacing w:val="1"/>
          <w:sz w:val="24"/>
        </w:rPr>
        <w:t xml:space="preserve"> </w:t>
      </w:r>
      <w:r>
        <w:rPr>
          <w:sz w:val="24"/>
        </w:rPr>
        <w:t>fase</w:t>
      </w:r>
      <w:r>
        <w:rPr>
          <w:spacing w:val="1"/>
          <w:sz w:val="24"/>
        </w:rPr>
        <w:t xml:space="preserve"> </w:t>
      </w:r>
      <w:r>
        <w:rPr>
          <w:sz w:val="24"/>
        </w:rPr>
        <w:t>olfativa</w:t>
      </w:r>
      <w:r>
        <w:rPr>
          <w:spacing w:val="1"/>
          <w:sz w:val="24"/>
        </w:rPr>
        <w:t xml:space="preserve"> </w:t>
      </w:r>
      <w:r>
        <w:rPr>
          <w:sz w:val="24"/>
        </w:rPr>
        <w:t>tienen</w:t>
      </w:r>
      <w:r w:rsidR="00056418">
        <w:rPr>
          <w:sz w:val="24"/>
        </w:rPr>
        <w:t xml:space="preserve"> </w:t>
      </w:r>
      <w:r w:rsidR="0028049E">
        <w:rPr>
          <w:sz w:val="24"/>
        </w:rPr>
        <w:t>a</w:t>
      </w:r>
      <w:r w:rsidR="00056418">
        <w:rPr>
          <w:sz w:val="24"/>
        </w:rPr>
        <w:t>romas francos</w:t>
      </w:r>
      <w:r w:rsidR="00922329">
        <w:rPr>
          <w:sz w:val="24"/>
        </w:rPr>
        <w:t xml:space="preserve"> (sin olores defectuosos)</w:t>
      </w:r>
      <w:r w:rsidR="00056418">
        <w:rPr>
          <w:sz w:val="24"/>
        </w:rPr>
        <w:t xml:space="preserve">, </w:t>
      </w:r>
      <w:r w:rsidR="0028049E">
        <w:rPr>
          <w:sz w:val="24"/>
        </w:rPr>
        <w:t xml:space="preserve">con notas </w:t>
      </w:r>
      <w:r w:rsidR="00751FBA">
        <w:rPr>
          <w:sz w:val="24"/>
        </w:rPr>
        <w:t>frutales y/o florales. Pueden tener recuerdos minerales</w:t>
      </w:r>
      <w:r w:rsidR="00056418">
        <w:rPr>
          <w:sz w:val="24"/>
        </w:rPr>
        <w:t>.</w:t>
      </w:r>
    </w:p>
    <w:p w14:paraId="5FD39399" w14:textId="2575EBE7" w:rsidR="00940BF3" w:rsidRPr="00056418" w:rsidRDefault="00B95BC5" w:rsidP="004E4306">
      <w:pPr>
        <w:pStyle w:val="Prrafodelista"/>
        <w:widowControl/>
        <w:numPr>
          <w:ilvl w:val="1"/>
          <w:numId w:val="5"/>
        </w:numPr>
        <w:tabs>
          <w:tab w:val="left" w:pos="1062"/>
        </w:tabs>
        <w:spacing w:before="7" w:line="297" w:lineRule="auto"/>
        <w:ind w:right="523"/>
        <w:jc w:val="both"/>
        <w:rPr>
          <w:sz w:val="24"/>
        </w:rPr>
      </w:pPr>
      <w:r w:rsidRPr="00056418">
        <w:rPr>
          <w:sz w:val="24"/>
        </w:rPr>
        <w:t>En boca serán</w:t>
      </w:r>
      <w:r w:rsidR="00056418">
        <w:rPr>
          <w:sz w:val="24"/>
        </w:rPr>
        <w:t xml:space="preserve"> sabrosos y equilibrados</w:t>
      </w:r>
      <w:r w:rsidR="00751FBA">
        <w:rPr>
          <w:sz w:val="24"/>
        </w:rPr>
        <w:t xml:space="preserve"> en acidez</w:t>
      </w:r>
      <w:r w:rsidRPr="00056418">
        <w:rPr>
          <w:sz w:val="24"/>
        </w:rPr>
        <w:t>.</w:t>
      </w:r>
    </w:p>
    <w:bookmarkEnd w:id="1"/>
    <w:p w14:paraId="52D22DF8" w14:textId="77777777" w:rsidR="00940BF3" w:rsidRDefault="00940BF3" w:rsidP="004E4306">
      <w:pPr>
        <w:pStyle w:val="Textoindependiente"/>
        <w:widowControl/>
        <w:rPr>
          <w:sz w:val="28"/>
        </w:rPr>
      </w:pPr>
    </w:p>
    <w:p w14:paraId="643A77AE" w14:textId="77777777" w:rsidR="00940BF3" w:rsidRDefault="00B95BC5" w:rsidP="004E4306">
      <w:pPr>
        <w:pStyle w:val="Prrafodelista"/>
        <w:widowControl/>
        <w:numPr>
          <w:ilvl w:val="0"/>
          <w:numId w:val="5"/>
        </w:numPr>
        <w:tabs>
          <w:tab w:val="left" w:pos="493"/>
        </w:tabs>
        <w:spacing w:before="212"/>
        <w:rPr>
          <w:sz w:val="24"/>
        </w:rPr>
      </w:pPr>
      <w:r>
        <w:rPr>
          <w:sz w:val="24"/>
          <w:u w:val="single"/>
        </w:rPr>
        <w:t>Vino</w:t>
      </w:r>
      <w:r>
        <w:rPr>
          <w:spacing w:val="-2"/>
          <w:sz w:val="24"/>
          <w:u w:val="single"/>
        </w:rPr>
        <w:t xml:space="preserve"> </w:t>
      </w:r>
      <w:r>
        <w:rPr>
          <w:sz w:val="24"/>
          <w:u w:val="single"/>
        </w:rPr>
        <w:t>«Fermentado</w:t>
      </w:r>
      <w:r>
        <w:rPr>
          <w:spacing w:val="-2"/>
          <w:sz w:val="24"/>
          <w:u w:val="single"/>
        </w:rPr>
        <w:t xml:space="preserve"> </w:t>
      </w:r>
      <w:r>
        <w:rPr>
          <w:sz w:val="24"/>
          <w:u w:val="single"/>
        </w:rPr>
        <w:t>en Barrica»</w:t>
      </w:r>
      <w:r>
        <w:rPr>
          <w:sz w:val="24"/>
        </w:rPr>
        <w:t>:</w:t>
      </w:r>
    </w:p>
    <w:p w14:paraId="320E4054" w14:textId="77777777" w:rsidR="00940BF3" w:rsidRDefault="00940BF3" w:rsidP="004E4306">
      <w:pPr>
        <w:pStyle w:val="Textoindependiente"/>
        <w:widowControl/>
        <w:spacing w:before="10"/>
        <w:rPr>
          <w:sz w:val="29"/>
        </w:rPr>
      </w:pPr>
    </w:p>
    <w:p w14:paraId="67C6A27E" w14:textId="56EC2215" w:rsidR="00940BF3" w:rsidRDefault="00B95BC5" w:rsidP="004E4306">
      <w:pPr>
        <w:pStyle w:val="Prrafodelista"/>
        <w:widowControl/>
        <w:numPr>
          <w:ilvl w:val="1"/>
          <w:numId w:val="5"/>
        </w:numPr>
        <w:tabs>
          <w:tab w:val="left" w:pos="1062"/>
        </w:tabs>
        <w:spacing w:before="97" w:line="304" w:lineRule="auto"/>
        <w:ind w:right="522" w:hanging="361"/>
        <w:jc w:val="both"/>
        <w:rPr>
          <w:sz w:val="24"/>
        </w:rPr>
      </w:pPr>
      <w:r>
        <w:rPr>
          <w:sz w:val="24"/>
        </w:rPr>
        <w:t>En fase visual, presentan colores más intensos que los tipos de vino joven</w:t>
      </w:r>
      <w:r>
        <w:rPr>
          <w:spacing w:val="1"/>
          <w:sz w:val="24"/>
        </w:rPr>
        <w:t xml:space="preserve"> </w:t>
      </w:r>
      <w:r>
        <w:rPr>
          <w:sz w:val="24"/>
        </w:rPr>
        <w:t xml:space="preserve">aportado por su proceso de elaboración, </w:t>
      </w:r>
    </w:p>
    <w:p w14:paraId="4A549CA8" w14:textId="77777777" w:rsidR="00940BF3" w:rsidRDefault="00B95BC5" w:rsidP="004E4306">
      <w:pPr>
        <w:pStyle w:val="Prrafodelista"/>
        <w:widowControl/>
        <w:numPr>
          <w:ilvl w:val="1"/>
          <w:numId w:val="5"/>
        </w:numPr>
        <w:tabs>
          <w:tab w:val="left" w:pos="1062"/>
        </w:tabs>
        <w:spacing w:before="7" w:line="304" w:lineRule="auto"/>
        <w:ind w:right="522"/>
        <w:jc w:val="both"/>
        <w:rPr>
          <w:sz w:val="24"/>
        </w:rPr>
      </w:pPr>
      <w:r>
        <w:rPr>
          <w:sz w:val="24"/>
        </w:rPr>
        <w:t>En</w:t>
      </w:r>
      <w:r>
        <w:rPr>
          <w:spacing w:val="1"/>
          <w:sz w:val="24"/>
        </w:rPr>
        <w:t xml:space="preserve"> </w:t>
      </w:r>
      <w:r>
        <w:rPr>
          <w:sz w:val="24"/>
        </w:rPr>
        <w:t>fase</w:t>
      </w:r>
      <w:r>
        <w:rPr>
          <w:spacing w:val="1"/>
          <w:sz w:val="24"/>
        </w:rPr>
        <w:t xml:space="preserve"> </w:t>
      </w:r>
      <w:r>
        <w:rPr>
          <w:sz w:val="24"/>
        </w:rPr>
        <w:t>olfativa,</w:t>
      </w:r>
      <w:r>
        <w:rPr>
          <w:spacing w:val="1"/>
          <w:sz w:val="24"/>
        </w:rPr>
        <w:t xml:space="preserve"> </w:t>
      </w:r>
      <w:r>
        <w:rPr>
          <w:sz w:val="24"/>
        </w:rPr>
        <w:t>deben</w:t>
      </w:r>
      <w:r>
        <w:rPr>
          <w:spacing w:val="1"/>
          <w:sz w:val="24"/>
        </w:rPr>
        <w:t xml:space="preserve"> </w:t>
      </w:r>
      <w:r>
        <w:rPr>
          <w:sz w:val="24"/>
        </w:rPr>
        <w:t>presentar</w:t>
      </w:r>
      <w:r>
        <w:rPr>
          <w:spacing w:val="1"/>
          <w:sz w:val="24"/>
        </w:rPr>
        <w:t xml:space="preserve"> </w:t>
      </w:r>
      <w:r>
        <w:rPr>
          <w:sz w:val="24"/>
        </w:rPr>
        <w:t>aromas</w:t>
      </w:r>
      <w:r>
        <w:rPr>
          <w:spacing w:val="1"/>
          <w:sz w:val="24"/>
        </w:rPr>
        <w:t xml:space="preserve"> </w:t>
      </w:r>
      <w:r>
        <w:rPr>
          <w:sz w:val="24"/>
        </w:rPr>
        <w:t>limpios</w:t>
      </w:r>
      <w:r>
        <w:rPr>
          <w:spacing w:val="1"/>
          <w:sz w:val="24"/>
        </w:rPr>
        <w:t xml:space="preserve"> </w:t>
      </w:r>
      <w:r>
        <w:rPr>
          <w:sz w:val="24"/>
        </w:rPr>
        <w:t>con</w:t>
      </w:r>
      <w:r>
        <w:rPr>
          <w:spacing w:val="1"/>
          <w:sz w:val="24"/>
        </w:rPr>
        <w:t xml:space="preserve"> </w:t>
      </w:r>
      <w:r>
        <w:rPr>
          <w:sz w:val="24"/>
        </w:rPr>
        <w:t>tonos</w:t>
      </w:r>
      <w:r>
        <w:rPr>
          <w:spacing w:val="1"/>
          <w:sz w:val="24"/>
        </w:rPr>
        <w:t xml:space="preserve"> </w:t>
      </w:r>
      <w:r>
        <w:rPr>
          <w:sz w:val="24"/>
        </w:rPr>
        <w:t>ahumados</w:t>
      </w:r>
      <w:r>
        <w:rPr>
          <w:spacing w:val="1"/>
          <w:sz w:val="24"/>
        </w:rPr>
        <w:t xml:space="preserve"> </w:t>
      </w:r>
      <w:r>
        <w:rPr>
          <w:sz w:val="24"/>
        </w:rPr>
        <w:t>y</w:t>
      </w:r>
      <w:r>
        <w:rPr>
          <w:spacing w:val="-64"/>
          <w:sz w:val="24"/>
        </w:rPr>
        <w:t xml:space="preserve"> </w:t>
      </w:r>
      <w:r>
        <w:rPr>
          <w:sz w:val="24"/>
        </w:rPr>
        <w:t>tostados</w:t>
      </w:r>
      <w:r>
        <w:rPr>
          <w:spacing w:val="1"/>
          <w:sz w:val="24"/>
        </w:rPr>
        <w:t xml:space="preserve"> </w:t>
      </w:r>
      <w:r>
        <w:rPr>
          <w:sz w:val="24"/>
        </w:rPr>
        <w:t>entremezclados</w:t>
      </w:r>
      <w:r>
        <w:rPr>
          <w:spacing w:val="1"/>
          <w:sz w:val="24"/>
        </w:rPr>
        <w:t xml:space="preserve"> </w:t>
      </w:r>
      <w:r>
        <w:rPr>
          <w:sz w:val="24"/>
        </w:rPr>
        <w:t>con</w:t>
      </w:r>
      <w:r>
        <w:rPr>
          <w:spacing w:val="1"/>
          <w:sz w:val="24"/>
        </w:rPr>
        <w:t xml:space="preserve"> </w:t>
      </w:r>
      <w:r>
        <w:rPr>
          <w:sz w:val="24"/>
        </w:rPr>
        <w:t>aromas</w:t>
      </w:r>
      <w:r>
        <w:rPr>
          <w:spacing w:val="1"/>
          <w:sz w:val="24"/>
        </w:rPr>
        <w:t xml:space="preserve"> </w:t>
      </w:r>
      <w:r>
        <w:rPr>
          <w:sz w:val="24"/>
        </w:rPr>
        <w:t>frutales</w:t>
      </w:r>
      <w:r>
        <w:rPr>
          <w:spacing w:val="1"/>
          <w:sz w:val="24"/>
        </w:rPr>
        <w:t xml:space="preserve"> </w:t>
      </w:r>
      <w:r>
        <w:rPr>
          <w:sz w:val="24"/>
        </w:rPr>
        <w:t>y</w:t>
      </w:r>
      <w:r>
        <w:rPr>
          <w:spacing w:val="1"/>
          <w:sz w:val="24"/>
        </w:rPr>
        <w:t xml:space="preserve"> </w:t>
      </w:r>
      <w:r>
        <w:rPr>
          <w:sz w:val="24"/>
        </w:rPr>
        <w:t>florales</w:t>
      </w:r>
      <w:r>
        <w:rPr>
          <w:spacing w:val="1"/>
          <w:sz w:val="24"/>
        </w:rPr>
        <w:t xml:space="preserve"> </w:t>
      </w:r>
      <w:r>
        <w:rPr>
          <w:sz w:val="24"/>
        </w:rPr>
        <w:t>propios</w:t>
      </w:r>
      <w:r>
        <w:rPr>
          <w:spacing w:val="1"/>
          <w:sz w:val="24"/>
        </w:rPr>
        <w:t xml:space="preserve"> </w:t>
      </w:r>
      <w:r>
        <w:rPr>
          <w:sz w:val="24"/>
        </w:rPr>
        <w:t>de</w:t>
      </w:r>
      <w:r>
        <w:rPr>
          <w:spacing w:val="66"/>
          <w:sz w:val="24"/>
        </w:rPr>
        <w:t xml:space="preserve"> </w:t>
      </w:r>
      <w:r>
        <w:rPr>
          <w:sz w:val="24"/>
        </w:rPr>
        <w:t>la</w:t>
      </w:r>
      <w:r>
        <w:rPr>
          <w:spacing w:val="1"/>
          <w:sz w:val="24"/>
        </w:rPr>
        <w:t xml:space="preserve"> </w:t>
      </w:r>
      <w:r>
        <w:rPr>
          <w:sz w:val="24"/>
        </w:rPr>
        <w:t>variedad, de</w:t>
      </w:r>
      <w:r>
        <w:rPr>
          <w:spacing w:val="1"/>
          <w:sz w:val="24"/>
        </w:rPr>
        <w:t xml:space="preserve"> </w:t>
      </w:r>
      <w:r>
        <w:rPr>
          <w:sz w:val="24"/>
        </w:rPr>
        <w:t>intensidad</w:t>
      </w:r>
      <w:r>
        <w:rPr>
          <w:spacing w:val="1"/>
          <w:sz w:val="24"/>
        </w:rPr>
        <w:t xml:space="preserve"> </w:t>
      </w:r>
      <w:r>
        <w:rPr>
          <w:sz w:val="24"/>
        </w:rPr>
        <w:t>media.</w:t>
      </w:r>
    </w:p>
    <w:p w14:paraId="3AB54391" w14:textId="3B6091AC" w:rsidR="00751FBA" w:rsidRDefault="00B95BC5" w:rsidP="004E4306">
      <w:pPr>
        <w:pStyle w:val="Prrafodelista"/>
        <w:widowControl/>
        <w:tabs>
          <w:tab w:val="left" w:pos="1062"/>
        </w:tabs>
        <w:spacing w:before="7" w:line="304" w:lineRule="auto"/>
        <w:ind w:right="522" w:firstLine="0"/>
        <w:jc w:val="both"/>
        <w:rPr>
          <w:sz w:val="24"/>
        </w:rPr>
      </w:pPr>
      <w:r>
        <w:rPr>
          <w:sz w:val="24"/>
        </w:rPr>
        <w:t>En fase gustativa debe transmitir sensaciones grasas, amplias y complejas</w:t>
      </w:r>
      <w:r w:rsidRPr="00922329">
        <w:rPr>
          <w:sz w:val="24"/>
        </w:rPr>
        <w:t xml:space="preserve"> </w:t>
      </w:r>
      <w:r>
        <w:rPr>
          <w:sz w:val="24"/>
        </w:rPr>
        <w:t xml:space="preserve">con un roble bien ensamblado. </w:t>
      </w:r>
    </w:p>
    <w:p w14:paraId="412342BA" w14:textId="77777777" w:rsidR="00940BF3" w:rsidRDefault="00B95BC5" w:rsidP="004E4306">
      <w:pPr>
        <w:pStyle w:val="Prrafodelista"/>
        <w:widowControl/>
        <w:numPr>
          <w:ilvl w:val="0"/>
          <w:numId w:val="5"/>
        </w:numPr>
        <w:tabs>
          <w:tab w:val="left" w:pos="493"/>
        </w:tabs>
        <w:spacing w:before="207"/>
        <w:rPr>
          <w:sz w:val="24"/>
        </w:rPr>
      </w:pPr>
      <w:r>
        <w:rPr>
          <w:sz w:val="24"/>
          <w:u w:val="single"/>
        </w:rPr>
        <w:t>Vinos</w:t>
      </w:r>
      <w:r>
        <w:rPr>
          <w:spacing w:val="-2"/>
          <w:sz w:val="24"/>
          <w:u w:val="single"/>
        </w:rPr>
        <w:t xml:space="preserve"> </w:t>
      </w:r>
      <w:r>
        <w:rPr>
          <w:sz w:val="24"/>
          <w:u w:val="single"/>
        </w:rPr>
        <w:t>rosados</w:t>
      </w:r>
      <w:r>
        <w:rPr>
          <w:sz w:val="24"/>
        </w:rPr>
        <w:t>:</w:t>
      </w:r>
    </w:p>
    <w:p w14:paraId="00C3B390" w14:textId="77777777" w:rsidR="00940BF3" w:rsidRDefault="00940BF3" w:rsidP="004E4306">
      <w:pPr>
        <w:pStyle w:val="Textoindependiente"/>
        <w:widowControl/>
        <w:spacing w:before="10"/>
        <w:rPr>
          <w:sz w:val="29"/>
        </w:rPr>
      </w:pPr>
    </w:p>
    <w:p w14:paraId="6ECC548E" w14:textId="4CB99A0C" w:rsidR="00940BF3" w:rsidRDefault="00B95BC5" w:rsidP="004E4306">
      <w:pPr>
        <w:pStyle w:val="Prrafodelista"/>
        <w:widowControl/>
        <w:numPr>
          <w:ilvl w:val="1"/>
          <w:numId w:val="5"/>
        </w:numPr>
        <w:spacing w:before="7" w:line="304" w:lineRule="auto"/>
        <w:ind w:right="522"/>
        <w:jc w:val="both"/>
        <w:rPr>
          <w:sz w:val="24"/>
        </w:rPr>
      </w:pPr>
      <w:r>
        <w:rPr>
          <w:sz w:val="24"/>
        </w:rPr>
        <w:t>En</w:t>
      </w:r>
      <w:r>
        <w:rPr>
          <w:spacing w:val="-3"/>
          <w:sz w:val="24"/>
        </w:rPr>
        <w:t xml:space="preserve"> </w:t>
      </w:r>
      <w:r>
        <w:rPr>
          <w:sz w:val="24"/>
        </w:rPr>
        <w:t>fase visual</w:t>
      </w:r>
      <w:r>
        <w:rPr>
          <w:spacing w:val="-2"/>
          <w:sz w:val="24"/>
        </w:rPr>
        <w:t xml:space="preserve"> </w:t>
      </w:r>
      <w:r>
        <w:rPr>
          <w:sz w:val="24"/>
        </w:rPr>
        <w:t xml:space="preserve">presentarán </w:t>
      </w:r>
      <w:r w:rsidR="00056418">
        <w:rPr>
          <w:sz w:val="24"/>
        </w:rPr>
        <w:t xml:space="preserve">colores desde el rosa </w:t>
      </w:r>
      <w:r w:rsidR="0028049E">
        <w:rPr>
          <w:sz w:val="24"/>
        </w:rPr>
        <w:t xml:space="preserve">pálido </w:t>
      </w:r>
      <w:r w:rsidR="00056418">
        <w:rPr>
          <w:sz w:val="24"/>
        </w:rPr>
        <w:t>al rojo claro</w:t>
      </w:r>
      <w:r>
        <w:rPr>
          <w:sz w:val="24"/>
        </w:rPr>
        <w:t>.</w:t>
      </w:r>
    </w:p>
    <w:p w14:paraId="2FD4C319" w14:textId="48BB6B14" w:rsidR="00940BF3" w:rsidRDefault="00056418" w:rsidP="004E4306">
      <w:pPr>
        <w:pStyle w:val="Prrafodelista"/>
        <w:widowControl/>
        <w:numPr>
          <w:ilvl w:val="1"/>
          <w:numId w:val="5"/>
        </w:numPr>
        <w:tabs>
          <w:tab w:val="left" w:pos="1061"/>
          <w:tab w:val="left" w:pos="1062"/>
        </w:tabs>
        <w:spacing w:before="67" w:line="297" w:lineRule="auto"/>
        <w:ind w:right="522"/>
        <w:jc w:val="both"/>
        <w:rPr>
          <w:sz w:val="24"/>
        </w:rPr>
      </w:pPr>
      <w:r>
        <w:rPr>
          <w:spacing w:val="16"/>
          <w:sz w:val="24"/>
        </w:rPr>
        <w:t xml:space="preserve">En la </w:t>
      </w:r>
      <w:r w:rsidR="00B95BC5">
        <w:rPr>
          <w:sz w:val="24"/>
        </w:rPr>
        <w:t>fase</w:t>
      </w:r>
      <w:r w:rsidR="00B95BC5">
        <w:rPr>
          <w:spacing w:val="19"/>
          <w:sz w:val="24"/>
        </w:rPr>
        <w:t xml:space="preserve"> </w:t>
      </w:r>
      <w:r w:rsidR="00B95BC5">
        <w:rPr>
          <w:sz w:val="24"/>
        </w:rPr>
        <w:t>olfativa</w:t>
      </w:r>
      <w:r w:rsidR="00B95BC5">
        <w:rPr>
          <w:spacing w:val="18"/>
          <w:sz w:val="24"/>
        </w:rPr>
        <w:t xml:space="preserve"> </w:t>
      </w:r>
      <w:r>
        <w:rPr>
          <w:spacing w:val="18"/>
          <w:sz w:val="24"/>
        </w:rPr>
        <w:t xml:space="preserve">tienen aromas francos, </w:t>
      </w:r>
      <w:r w:rsidR="000B5EA0">
        <w:rPr>
          <w:spacing w:val="18"/>
          <w:sz w:val="24"/>
        </w:rPr>
        <w:t>(s</w:t>
      </w:r>
      <w:r w:rsidR="000B5EA0">
        <w:rPr>
          <w:sz w:val="24"/>
        </w:rPr>
        <w:t>in olores defectuosos)</w:t>
      </w:r>
      <w:r w:rsidR="00922329">
        <w:rPr>
          <w:sz w:val="24"/>
        </w:rPr>
        <w:t xml:space="preserve">, </w:t>
      </w:r>
      <w:r w:rsidR="0028049E">
        <w:rPr>
          <w:spacing w:val="18"/>
          <w:sz w:val="24"/>
        </w:rPr>
        <w:t>con predominio de tonos frutales.</w:t>
      </w:r>
    </w:p>
    <w:p w14:paraId="104D70AC" w14:textId="3C732DF3" w:rsidR="00940BF3" w:rsidRDefault="00056418" w:rsidP="004E4306">
      <w:pPr>
        <w:pStyle w:val="Prrafodelista"/>
        <w:widowControl/>
        <w:numPr>
          <w:ilvl w:val="1"/>
          <w:numId w:val="5"/>
        </w:numPr>
        <w:tabs>
          <w:tab w:val="left" w:pos="1061"/>
          <w:tab w:val="left" w:pos="1062"/>
        </w:tabs>
        <w:spacing w:before="14" w:line="297" w:lineRule="auto"/>
        <w:ind w:right="521"/>
        <w:jc w:val="both"/>
        <w:rPr>
          <w:sz w:val="24"/>
        </w:rPr>
      </w:pPr>
      <w:r>
        <w:rPr>
          <w:sz w:val="24"/>
        </w:rPr>
        <w:t xml:space="preserve">En boca serán </w:t>
      </w:r>
      <w:r w:rsidR="0028049E">
        <w:rPr>
          <w:sz w:val="24"/>
        </w:rPr>
        <w:t>afrutados</w:t>
      </w:r>
      <w:r w:rsidR="00426160">
        <w:rPr>
          <w:sz w:val="24"/>
        </w:rPr>
        <w:t>, con acidez bien integrada</w:t>
      </w:r>
      <w:r w:rsidR="00922329">
        <w:rPr>
          <w:sz w:val="24"/>
        </w:rPr>
        <w:t>.</w:t>
      </w:r>
    </w:p>
    <w:p w14:paraId="05E8411E" w14:textId="77777777" w:rsidR="00940BF3" w:rsidRDefault="00940BF3" w:rsidP="004E4306">
      <w:pPr>
        <w:pStyle w:val="Textoindependiente"/>
        <w:widowControl/>
        <w:spacing w:before="3"/>
        <w:jc w:val="both"/>
        <w:rPr>
          <w:sz w:val="27"/>
        </w:rPr>
      </w:pPr>
    </w:p>
    <w:p w14:paraId="5D0C840A" w14:textId="77777777" w:rsidR="00922329" w:rsidRDefault="00922329" w:rsidP="004E4306">
      <w:pPr>
        <w:pStyle w:val="Textoindependiente"/>
        <w:widowControl/>
        <w:ind w:left="408"/>
        <w:rPr>
          <w:u w:val="single"/>
        </w:rPr>
      </w:pPr>
    </w:p>
    <w:p w14:paraId="6D5D0C0F" w14:textId="130C61B1" w:rsidR="00940BF3" w:rsidRPr="006625C2" w:rsidRDefault="00B95BC5" w:rsidP="004E4306">
      <w:pPr>
        <w:pStyle w:val="Prrafodelista"/>
        <w:widowControl/>
        <w:numPr>
          <w:ilvl w:val="0"/>
          <w:numId w:val="5"/>
        </w:numPr>
        <w:tabs>
          <w:tab w:val="left" w:pos="493"/>
        </w:tabs>
        <w:rPr>
          <w:sz w:val="24"/>
          <w:u w:val="single"/>
        </w:rPr>
      </w:pPr>
      <w:r w:rsidRPr="006625C2">
        <w:rPr>
          <w:sz w:val="24"/>
          <w:u w:val="single"/>
        </w:rPr>
        <w:t>Vinos rosados envejecidos:</w:t>
      </w:r>
    </w:p>
    <w:p w14:paraId="25A47F8E" w14:textId="77777777" w:rsidR="00940BF3" w:rsidRDefault="00940BF3" w:rsidP="004E4306">
      <w:pPr>
        <w:pStyle w:val="Textoindependiente"/>
        <w:widowControl/>
        <w:rPr>
          <w:sz w:val="20"/>
        </w:rPr>
      </w:pPr>
    </w:p>
    <w:p w14:paraId="32BE37D7" w14:textId="77777777" w:rsidR="00940BF3" w:rsidRDefault="00940BF3" w:rsidP="004E4306">
      <w:pPr>
        <w:pStyle w:val="Textoindependiente"/>
        <w:widowControl/>
        <w:spacing w:before="1"/>
        <w:rPr>
          <w:sz w:val="29"/>
        </w:rPr>
      </w:pPr>
    </w:p>
    <w:p w14:paraId="75DA41D2" w14:textId="562658EA" w:rsidR="00940BF3" w:rsidRDefault="00B95BC5" w:rsidP="004E4306">
      <w:pPr>
        <w:pStyle w:val="Prrafodelista"/>
        <w:widowControl/>
        <w:numPr>
          <w:ilvl w:val="1"/>
          <w:numId w:val="5"/>
        </w:numPr>
        <w:tabs>
          <w:tab w:val="left" w:pos="1061"/>
          <w:tab w:val="left" w:pos="1062"/>
        </w:tabs>
        <w:spacing w:before="97"/>
        <w:ind w:hanging="361"/>
      </w:pPr>
      <w:r>
        <w:rPr>
          <w:sz w:val="24"/>
        </w:rPr>
        <w:t>En</w:t>
      </w:r>
      <w:r>
        <w:rPr>
          <w:spacing w:val="31"/>
          <w:sz w:val="24"/>
        </w:rPr>
        <w:t xml:space="preserve"> </w:t>
      </w:r>
      <w:r>
        <w:rPr>
          <w:sz w:val="24"/>
        </w:rPr>
        <w:t>fase</w:t>
      </w:r>
      <w:r>
        <w:rPr>
          <w:spacing w:val="34"/>
          <w:sz w:val="24"/>
        </w:rPr>
        <w:t xml:space="preserve"> </w:t>
      </w:r>
      <w:r>
        <w:rPr>
          <w:sz w:val="24"/>
        </w:rPr>
        <w:t>visual</w:t>
      </w:r>
      <w:r>
        <w:rPr>
          <w:spacing w:val="33"/>
          <w:sz w:val="24"/>
        </w:rPr>
        <w:t xml:space="preserve"> </w:t>
      </w:r>
      <w:r>
        <w:rPr>
          <w:sz w:val="24"/>
        </w:rPr>
        <w:t>presentarán</w:t>
      </w:r>
      <w:r>
        <w:rPr>
          <w:spacing w:val="34"/>
          <w:sz w:val="24"/>
        </w:rPr>
        <w:t xml:space="preserve"> </w:t>
      </w:r>
      <w:r>
        <w:rPr>
          <w:sz w:val="24"/>
        </w:rPr>
        <w:t>un</w:t>
      </w:r>
      <w:r>
        <w:rPr>
          <w:spacing w:val="35"/>
          <w:sz w:val="24"/>
        </w:rPr>
        <w:t xml:space="preserve"> </w:t>
      </w:r>
      <w:r>
        <w:rPr>
          <w:sz w:val="24"/>
        </w:rPr>
        <w:t>color</w:t>
      </w:r>
      <w:r>
        <w:rPr>
          <w:spacing w:val="32"/>
          <w:sz w:val="24"/>
        </w:rPr>
        <w:t xml:space="preserve"> </w:t>
      </w:r>
      <w:r>
        <w:rPr>
          <w:sz w:val="24"/>
        </w:rPr>
        <w:t>rosado</w:t>
      </w:r>
      <w:r>
        <w:rPr>
          <w:spacing w:val="31"/>
          <w:sz w:val="24"/>
        </w:rPr>
        <w:t xml:space="preserve"> </w:t>
      </w:r>
      <w:r>
        <w:rPr>
          <w:sz w:val="24"/>
        </w:rPr>
        <w:t>matizado</w:t>
      </w:r>
      <w:r>
        <w:rPr>
          <w:spacing w:val="34"/>
          <w:sz w:val="24"/>
        </w:rPr>
        <w:t xml:space="preserve"> </w:t>
      </w:r>
      <w:r>
        <w:rPr>
          <w:sz w:val="24"/>
        </w:rPr>
        <w:t>por</w:t>
      </w:r>
      <w:r>
        <w:rPr>
          <w:spacing w:val="33"/>
          <w:sz w:val="24"/>
        </w:rPr>
        <w:t xml:space="preserve"> </w:t>
      </w:r>
      <w:r>
        <w:rPr>
          <w:sz w:val="24"/>
        </w:rPr>
        <w:t>el</w:t>
      </w:r>
      <w:r>
        <w:rPr>
          <w:spacing w:val="33"/>
          <w:sz w:val="24"/>
        </w:rPr>
        <w:t xml:space="preserve"> </w:t>
      </w:r>
      <w:r>
        <w:rPr>
          <w:sz w:val="24"/>
        </w:rPr>
        <w:t>envejecimiento</w:t>
      </w:r>
      <w:r>
        <w:t>.</w:t>
      </w:r>
    </w:p>
    <w:p w14:paraId="511C17AA" w14:textId="2DAD5B5E" w:rsidR="00940BF3" w:rsidRDefault="00B95BC5" w:rsidP="004E4306">
      <w:pPr>
        <w:pStyle w:val="Prrafodelista"/>
        <w:widowControl/>
        <w:numPr>
          <w:ilvl w:val="1"/>
          <w:numId w:val="5"/>
        </w:numPr>
        <w:tabs>
          <w:tab w:val="left" w:pos="1061"/>
          <w:tab w:val="left" w:pos="1062"/>
        </w:tabs>
        <w:spacing w:before="80" w:line="297" w:lineRule="auto"/>
        <w:ind w:right="521"/>
        <w:rPr>
          <w:sz w:val="24"/>
        </w:rPr>
      </w:pPr>
      <w:r>
        <w:rPr>
          <w:sz w:val="24"/>
        </w:rPr>
        <w:t>En</w:t>
      </w:r>
      <w:r>
        <w:rPr>
          <w:spacing w:val="17"/>
          <w:sz w:val="24"/>
        </w:rPr>
        <w:t xml:space="preserve"> </w:t>
      </w:r>
      <w:r>
        <w:rPr>
          <w:sz w:val="24"/>
        </w:rPr>
        <w:t>fase</w:t>
      </w:r>
      <w:r>
        <w:rPr>
          <w:spacing w:val="17"/>
          <w:sz w:val="24"/>
        </w:rPr>
        <w:t xml:space="preserve"> </w:t>
      </w:r>
      <w:r>
        <w:rPr>
          <w:sz w:val="24"/>
        </w:rPr>
        <w:t>olfativa</w:t>
      </w:r>
      <w:r>
        <w:rPr>
          <w:spacing w:val="19"/>
          <w:sz w:val="24"/>
        </w:rPr>
        <w:t xml:space="preserve"> </w:t>
      </w:r>
      <w:r>
        <w:rPr>
          <w:sz w:val="24"/>
        </w:rPr>
        <w:t>se</w:t>
      </w:r>
      <w:r>
        <w:rPr>
          <w:spacing w:val="19"/>
          <w:sz w:val="24"/>
        </w:rPr>
        <w:t xml:space="preserve"> </w:t>
      </w:r>
      <w:r>
        <w:rPr>
          <w:sz w:val="24"/>
        </w:rPr>
        <w:t>caracterizarán</w:t>
      </w:r>
      <w:r>
        <w:rPr>
          <w:spacing w:val="20"/>
          <w:sz w:val="24"/>
        </w:rPr>
        <w:t xml:space="preserve"> </w:t>
      </w:r>
      <w:r>
        <w:rPr>
          <w:sz w:val="24"/>
        </w:rPr>
        <w:t>por</w:t>
      </w:r>
      <w:r>
        <w:rPr>
          <w:spacing w:val="18"/>
          <w:sz w:val="24"/>
        </w:rPr>
        <w:t xml:space="preserve"> </w:t>
      </w:r>
      <w:r>
        <w:rPr>
          <w:sz w:val="24"/>
        </w:rPr>
        <w:t>aromas</w:t>
      </w:r>
      <w:r>
        <w:rPr>
          <w:spacing w:val="18"/>
          <w:sz w:val="24"/>
        </w:rPr>
        <w:t xml:space="preserve"> </w:t>
      </w:r>
      <w:r>
        <w:rPr>
          <w:sz w:val="24"/>
        </w:rPr>
        <w:t>limpios</w:t>
      </w:r>
      <w:r>
        <w:rPr>
          <w:spacing w:val="18"/>
          <w:sz w:val="24"/>
        </w:rPr>
        <w:t xml:space="preserve"> </w:t>
      </w:r>
      <w:r>
        <w:rPr>
          <w:sz w:val="24"/>
        </w:rPr>
        <w:t>y</w:t>
      </w:r>
      <w:r>
        <w:rPr>
          <w:spacing w:val="17"/>
          <w:sz w:val="24"/>
        </w:rPr>
        <w:t xml:space="preserve"> </w:t>
      </w:r>
      <w:r>
        <w:rPr>
          <w:sz w:val="24"/>
        </w:rPr>
        <w:t>equilibrados</w:t>
      </w:r>
      <w:r>
        <w:rPr>
          <w:spacing w:val="18"/>
          <w:sz w:val="24"/>
        </w:rPr>
        <w:t xml:space="preserve"> </w:t>
      </w:r>
      <w:r>
        <w:rPr>
          <w:sz w:val="24"/>
        </w:rPr>
        <w:t>madera-</w:t>
      </w:r>
      <w:r>
        <w:rPr>
          <w:spacing w:val="-64"/>
          <w:sz w:val="24"/>
        </w:rPr>
        <w:t xml:space="preserve"> </w:t>
      </w:r>
      <w:r>
        <w:rPr>
          <w:sz w:val="24"/>
        </w:rPr>
        <w:t>fruta en</w:t>
      </w:r>
      <w:r>
        <w:rPr>
          <w:spacing w:val="-1"/>
          <w:sz w:val="24"/>
        </w:rPr>
        <w:t xml:space="preserve"> </w:t>
      </w:r>
      <w:r>
        <w:rPr>
          <w:sz w:val="24"/>
        </w:rPr>
        <w:t>función</w:t>
      </w:r>
      <w:r>
        <w:rPr>
          <w:spacing w:val="-1"/>
          <w:sz w:val="24"/>
        </w:rPr>
        <w:t xml:space="preserve"> </w:t>
      </w:r>
      <w:r>
        <w:rPr>
          <w:sz w:val="24"/>
        </w:rPr>
        <w:t>de</w:t>
      </w:r>
      <w:r>
        <w:rPr>
          <w:spacing w:val="-1"/>
          <w:sz w:val="24"/>
        </w:rPr>
        <w:t xml:space="preserve"> </w:t>
      </w:r>
      <w:r>
        <w:rPr>
          <w:sz w:val="24"/>
        </w:rPr>
        <w:t>su periodo</w:t>
      </w:r>
      <w:r>
        <w:rPr>
          <w:spacing w:val="-1"/>
          <w:sz w:val="24"/>
        </w:rPr>
        <w:t xml:space="preserve"> </w:t>
      </w:r>
      <w:r>
        <w:rPr>
          <w:sz w:val="24"/>
        </w:rPr>
        <w:t>de</w:t>
      </w:r>
      <w:r>
        <w:rPr>
          <w:spacing w:val="-1"/>
          <w:sz w:val="24"/>
        </w:rPr>
        <w:t xml:space="preserve"> </w:t>
      </w:r>
      <w:r>
        <w:rPr>
          <w:sz w:val="24"/>
        </w:rPr>
        <w:t>envejecimiento.</w:t>
      </w:r>
    </w:p>
    <w:p w14:paraId="3DC4B0B2" w14:textId="590E1E78" w:rsidR="00940BF3" w:rsidRDefault="00B95BC5" w:rsidP="004E4306">
      <w:pPr>
        <w:pStyle w:val="Prrafodelista"/>
        <w:widowControl/>
        <w:numPr>
          <w:ilvl w:val="1"/>
          <w:numId w:val="5"/>
        </w:numPr>
        <w:tabs>
          <w:tab w:val="left" w:pos="1061"/>
          <w:tab w:val="left" w:pos="1062"/>
        </w:tabs>
        <w:spacing w:before="15" w:line="297" w:lineRule="auto"/>
        <w:ind w:right="521"/>
        <w:rPr>
          <w:sz w:val="24"/>
        </w:rPr>
      </w:pPr>
      <w:r>
        <w:rPr>
          <w:sz w:val="24"/>
        </w:rPr>
        <w:t>En</w:t>
      </w:r>
      <w:r>
        <w:rPr>
          <w:spacing w:val="2"/>
          <w:sz w:val="24"/>
        </w:rPr>
        <w:t xml:space="preserve"> </w:t>
      </w:r>
      <w:r>
        <w:rPr>
          <w:sz w:val="24"/>
        </w:rPr>
        <w:t>boca</w:t>
      </w:r>
      <w:r>
        <w:rPr>
          <w:spacing w:val="1"/>
          <w:sz w:val="24"/>
        </w:rPr>
        <w:t xml:space="preserve"> </w:t>
      </w:r>
      <w:r>
        <w:rPr>
          <w:sz w:val="24"/>
        </w:rPr>
        <w:t>presentarán</w:t>
      </w:r>
      <w:r>
        <w:rPr>
          <w:spacing w:val="64"/>
          <w:sz w:val="24"/>
        </w:rPr>
        <w:t xml:space="preserve"> </w:t>
      </w:r>
      <w:r>
        <w:rPr>
          <w:sz w:val="24"/>
        </w:rPr>
        <w:t>una</w:t>
      </w:r>
      <w:r>
        <w:rPr>
          <w:spacing w:val="1"/>
          <w:sz w:val="24"/>
        </w:rPr>
        <w:t xml:space="preserve"> </w:t>
      </w:r>
      <w:r>
        <w:rPr>
          <w:sz w:val="24"/>
        </w:rPr>
        <w:t>buena</w:t>
      </w:r>
      <w:r>
        <w:rPr>
          <w:spacing w:val="1"/>
          <w:sz w:val="24"/>
        </w:rPr>
        <w:t xml:space="preserve"> </w:t>
      </w:r>
      <w:r>
        <w:rPr>
          <w:sz w:val="24"/>
        </w:rPr>
        <w:t>estructura</w:t>
      </w:r>
      <w:r>
        <w:rPr>
          <w:spacing w:val="1"/>
          <w:sz w:val="24"/>
        </w:rPr>
        <w:t xml:space="preserve"> </w:t>
      </w:r>
      <w:r>
        <w:rPr>
          <w:sz w:val="24"/>
        </w:rPr>
        <w:t>y</w:t>
      </w:r>
      <w:r>
        <w:rPr>
          <w:spacing w:val="64"/>
          <w:sz w:val="24"/>
        </w:rPr>
        <w:t xml:space="preserve"> </w:t>
      </w:r>
      <w:r>
        <w:rPr>
          <w:sz w:val="24"/>
        </w:rPr>
        <w:t>equilibrada</w:t>
      </w:r>
      <w:r>
        <w:rPr>
          <w:spacing w:val="1"/>
          <w:sz w:val="24"/>
        </w:rPr>
        <w:t xml:space="preserve"> </w:t>
      </w:r>
      <w:r>
        <w:rPr>
          <w:sz w:val="24"/>
        </w:rPr>
        <w:t>relación</w:t>
      </w:r>
      <w:r>
        <w:rPr>
          <w:spacing w:val="1"/>
          <w:sz w:val="24"/>
        </w:rPr>
        <w:t xml:space="preserve"> </w:t>
      </w:r>
      <w:r>
        <w:rPr>
          <w:sz w:val="24"/>
        </w:rPr>
        <w:t>acidez-</w:t>
      </w:r>
      <w:r>
        <w:rPr>
          <w:spacing w:val="-64"/>
          <w:sz w:val="24"/>
        </w:rPr>
        <w:t xml:space="preserve"> </w:t>
      </w:r>
      <w:r>
        <w:rPr>
          <w:sz w:val="24"/>
        </w:rPr>
        <w:t>alcohol,</w:t>
      </w:r>
      <w:r>
        <w:rPr>
          <w:spacing w:val="-3"/>
          <w:sz w:val="24"/>
        </w:rPr>
        <w:t xml:space="preserve"> </w:t>
      </w:r>
      <w:r>
        <w:rPr>
          <w:sz w:val="24"/>
        </w:rPr>
        <w:t>así</w:t>
      </w:r>
      <w:r>
        <w:rPr>
          <w:spacing w:val="-2"/>
          <w:sz w:val="24"/>
        </w:rPr>
        <w:t xml:space="preserve"> </w:t>
      </w:r>
      <w:r>
        <w:rPr>
          <w:sz w:val="24"/>
        </w:rPr>
        <w:t>como</w:t>
      </w:r>
      <w:r>
        <w:rPr>
          <w:spacing w:val="1"/>
          <w:sz w:val="24"/>
        </w:rPr>
        <w:t xml:space="preserve"> </w:t>
      </w:r>
      <w:r>
        <w:rPr>
          <w:sz w:val="24"/>
        </w:rPr>
        <w:t>un</w:t>
      </w:r>
      <w:r>
        <w:rPr>
          <w:spacing w:val="-1"/>
          <w:sz w:val="24"/>
        </w:rPr>
        <w:t xml:space="preserve"> </w:t>
      </w:r>
      <w:r>
        <w:rPr>
          <w:sz w:val="24"/>
        </w:rPr>
        <w:t>final</w:t>
      </w:r>
      <w:r>
        <w:rPr>
          <w:spacing w:val="-2"/>
          <w:sz w:val="24"/>
        </w:rPr>
        <w:t xml:space="preserve"> </w:t>
      </w:r>
      <w:r>
        <w:rPr>
          <w:sz w:val="24"/>
        </w:rPr>
        <w:t>persistente.</w:t>
      </w:r>
    </w:p>
    <w:p w14:paraId="3DBB71A2" w14:textId="77777777" w:rsidR="00940BF3" w:rsidRDefault="00940BF3" w:rsidP="004E4306">
      <w:pPr>
        <w:pStyle w:val="Textoindependiente"/>
        <w:widowControl/>
        <w:spacing w:before="10"/>
        <w:rPr>
          <w:sz w:val="32"/>
        </w:rPr>
      </w:pPr>
    </w:p>
    <w:p w14:paraId="5B032CF1" w14:textId="77777777" w:rsidR="00940BF3" w:rsidRDefault="00B95BC5" w:rsidP="004E4306">
      <w:pPr>
        <w:pStyle w:val="Prrafodelista"/>
        <w:widowControl/>
        <w:numPr>
          <w:ilvl w:val="0"/>
          <w:numId w:val="5"/>
        </w:numPr>
        <w:tabs>
          <w:tab w:val="left" w:pos="493"/>
        </w:tabs>
        <w:rPr>
          <w:sz w:val="24"/>
        </w:rPr>
      </w:pPr>
      <w:r>
        <w:rPr>
          <w:sz w:val="24"/>
          <w:u w:val="single"/>
        </w:rPr>
        <w:t>Vinos</w:t>
      </w:r>
      <w:r>
        <w:rPr>
          <w:spacing w:val="-1"/>
          <w:sz w:val="24"/>
          <w:u w:val="single"/>
        </w:rPr>
        <w:t xml:space="preserve"> </w:t>
      </w:r>
      <w:r>
        <w:rPr>
          <w:sz w:val="24"/>
          <w:u w:val="single"/>
        </w:rPr>
        <w:t>tintos</w:t>
      </w:r>
      <w:r>
        <w:rPr>
          <w:sz w:val="24"/>
        </w:rPr>
        <w:t>:</w:t>
      </w:r>
    </w:p>
    <w:p w14:paraId="23DFF245" w14:textId="77777777" w:rsidR="00940BF3" w:rsidRDefault="00940BF3" w:rsidP="004E4306">
      <w:pPr>
        <w:pStyle w:val="Textoindependiente"/>
        <w:widowControl/>
        <w:spacing w:before="10"/>
        <w:rPr>
          <w:sz w:val="29"/>
        </w:rPr>
      </w:pPr>
    </w:p>
    <w:p w14:paraId="615DF6F0" w14:textId="74206197" w:rsidR="00940BF3" w:rsidRDefault="00B95BC5" w:rsidP="004E4306">
      <w:pPr>
        <w:pStyle w:val="Prrafodelista"/>
        <w:widowControl/>
        <w:numPr>
          <w:ilvl w:val="1"/>
          <w:numId w:val="5"/>
        </w:numPr>
        <w:tabs>
          <w:tab w:val="left" w:pos="1062"/>
        </w:tabs>
        <w:spacing w:before="97" w:line="297" w:lineRule="auto"/>
        <w:ind w:right="523"/>
        <w:jc w:val="both"/>
        <w:rPr>
          <w:sz w:val="24"/>
        </w:rPr>
      </w:pPr>
      <w:r>
        <w:rPr>
          <w:sz w:val="24"/>
        </w:rPr>
        <w:t>En</w:t>
      </w:r>
      <w:r>
        <w:rPr>
          <w:spacing w:val="1"/>
          <w:sz w:val="24"/>
        </w:rPr>
        <w:t xml:space="preserve"> </w:t>
      </w:r>
      <w:r>
        <w:rPr>
          <w:sz w:val="24"/>
        </w:rPr>
        <w:t>fase</w:t>
      </w:r>
      <w:r>
        <w:rPr>
          <w:spacing w:val="1"/>
          <w:sz w:val="24"/>
        </w:rPr>
        <w:t xml:space="preserve"> </w:t>
      </w:r>
      <w:r>
        <w:rPr>
          <w:sz w:val="24"/>
        </w:rPr>
        <w:t>visual</w:t>
      </w:r>
      <w:r>
        <w:rPr>
          <w:spacing w:val="1"/>
          <w:sz w:val="24"/>
        </w:rPr>
        <w:t xml:space="preserve"> </w:t>
      </w:r>
      <w:r>
        <w:rPr>
          <w:sz w:val="24"/>
        </w:rPr>
        <w:t>se</w:t>
      </w:r>
      <w:r>
        <w:rPr>
          <w:spacing w:val="1"/>
          <w:sz w:val="24"/>
        </w:rPr>
        <w:t xml:space="preserve"> </w:t>
      </w:r>
      <w:r>
        <w:rPr>
          <w:sz w:val="24"/>
        </w:rPr>
        <w:t>caracterizarán</w:t>
      </w:r>
      <w:r>
        <w:rPr>
          <w:spacing w:val="1"/>
          <w:sz w:val="24"/>
        </w:rPr>
        <w:t xml:space="preserve"> </w:t>
      </w:r>
      <w:r>
        <w:rPr>
          <w:sz w:val="24"/>
        </w:rPr>
        <w:t>por</w:t>
      </w:r>
      <w:r>
        <w:rPr>
          <w:spacing w:val="1"/>
          <w:sz w:val="24"/>
        </w:rPr>
        <w:t xml:space="preserve"> </w:t>
      </w:r>
      <w:r>
        <w:rPr>
          <w:sz w:val="24"/>
        </w:rPr>
        <w:t>presentar</w:t>
      </w:r>
      <w:r>
        <w:rPr>
          <w:spacing w:val="1"/>
          <w:sz w:val="24"/>
        </w:rPr>
        <w:t xml:space="preserve"> </w:t>
      </w:r>
      <w:r w:rsidR="00056418">
        <w:rPr>
          <w:spacing w:val="1"/>
          <w:sz w:val="24"/>
        </w:rPr>
        <w:t xml:space="preserve">colores rojos desde el violeta </w:t>
      </w:r>
      <w:r w:rsidR="00D02953">
        <w:rPr>
          <w:spacing w:val="1"/>
          <w:sz w:val="24"/>
        </w:rPr>
        <w:t>al rojo</w:t>
      </w:r>
      <w:r>
        <w:rPr>
          <w:spacing w:val="1"/>
          <w:sz w:val="24"/>
        </w:rPr>
        <w:t xml:space="preserve"> </w:t>
      </w:r>
      <w:r>
        <w:rPr>
          <w:sz w:val="24"/>
        </w:rPr>
        <w:t>púrpura.</w:t>
      </w:r>
    </w:p>
    <w:p w14:paraId="6CD74607" w14:textId="65E0407F" w:rsidR="00940BF3" w:rsidRDefault="00056418" w:rsidP="004E4306">
      <w:pPr>
        <w:pStyle w:val="Prrafodelista"/>
        <w:widowControl/>
        <w:numPr>
          <w:ilvl w:val="1"/>
          <w:numId w:val="5"/>
        </w:numPr>
        <w:tabs>
          <w:tab w:val="left" w:pos="1062"/>
        </w:tabs>
        <w:spacing w:before="15" w:line="304" w:lineRule="auto"/>
        <w:ind w:right="521"/>
        <w:jc w:val="both"/>
        <w:rPr>
          <w:sz w:val="24"/>
        </w:rPr>
      </w:pPr>
      <w:r>
        <w:rPr>
          <w:sz w:val="24"/>
        </w:rPr>
        <w:t>En</w:t>
      </w:r>
      <w:r w:rsidR="00B95BC5">
        <w:rPr>
          <w:spacing w:val="1"/>
          <w:sz w:val="24"/>
        </w:rPr>
        <w:t xml:space="preserve"> </w:t>
      </w:r>
      <w:r w:rsidR="00B95BC5">
        <w:rPr>
          <w:sz w:val="24"/>
        </w:rPr>
        <w:t>fase</w:t>
      </w:r>
      <w:r w:rsidR="00B95BC5">
        <w:rPr>
          <w:spacing w:val="1"/>
          <w:sz w:val="24"/>
        </w:rPr>
        <w:t xml:space="preserve"> </w:t>
      </w:r>
      <w:r w:rsidR="00B95BC5">
        <w:rPr>
          <w:sz w:val="24"/>
        </w:rPr>
        <w:t>olfativa</w:t>
      </w:r>
      <w:r w:rsidR="00B95BC5">
        <w:rPr>
          <w:spacing w:val="1"/>
          <w:sz w:val="24"/>
        </w:rPr>
        <w:t xml:space="preserve"> </w:t>
      </w:r>
      <w:r>
        <w:rPr>
          <w:spacing w:val="1"/>
          <w:sz w:val="24"/>
        </w:rPr>
        <w:t xml:space="preserve">tienen </w:t>
      </w:r>
      <w:r w:rsidR="00B95BC5">
        <w:rPr>
          <w:sz w:val="24"/>
        </w:rPr>
        <w:t>aromas</w:t>
      </w:r>
      <w:r>
        <w:rPr>
          <w:sz w:val="24"/>
        </w:rPr>
        <w:t xml:space="preserve"> francos</w:t>
      </w:r>
      <w:r w:rsidR="00426160">
        <w:rPr>
          <w:sz w:val="24"/>
        </w:rPr>
        <w:t xml:space="preserve"> con</w:t>
      </w:r>
      <w:r>
        <w:rPr>
          <w:sz w:val="24"/>
        </w:rPr>
        <w:t xml:space="preserve"> </w:t>
      </w:r>
      <w:r w:rsidR="00426160">
        <w:rPr>
          <w:sz w:val="24"/>
        </w:rPr>
        <w:t>matices afrutados y/o minerales</w:t>
      </w:r>
      <w:r>
        <w:rPr>
          <w:sz w:val="24"/>
        </w:rPr>
        <w:t>.</w:t>
      </w:r>
    </w:p>
    <w:p w14:paraId="19A66984" w14:textId="73DCB5D6" w:rsidR="00940BF3" w:rsidRDefault="00B95BC5" w:rsidP="004E4306">
      <w:pPr>
        <w:pStyle w:val="Prrafodelista"/>
        <w:widowControl/>
        <w:numPr>
          <w:ilvl w:val="1"/>
          <w:numId w:val="5"/>
        </w:numPr>
        <w:tabs>
          <w:tab w:val="left" w:pos="1062"/>
        </w:tabs>
        <w:spacing w:before="7" w:line="297" w:lineRule="auto"/>
        <w:ind w:right="521" w:hanging="361"/>
        <w:jc w:val="both"/>
        <w:rPr>
          <w:sz w:val="24"/>
        </w:rPr>
      </w:pPr>
      <w:r>
        <w:rPr>
          <w:sz w:val="24"/>
        </w:rPr>
        <w:t>En boca serán</w:t>
      </w:r>
      <w:r w:rsidR="00056418">
        <w:rPr>
          <w:sz w:val="24"/>
        </w:rPr>
        <w:t xml:space="preserve"> </w:t>
      </w:r>
      <w:r w:rsidR="00834B53">
        <w:rPr>
          <w:sz w:val="24"/>
        </w:rPr>
        <w:t>afrutados, con buen equilibrio en acidez</w:t>
      </w:r>
      <w:r>
        <w:rPr>
          <w:sz w:val="24"/>
        </w:rPr>
        <w:t>.</w:t>
      </w:r>
    </w:p>
    <w:p w14:paraId="202AA0E1" w14:textId="77777777" w:rsidR="00940BF3" w:rsidRDefault="00940BF3" w:rsidP="004E4306">
      <w:pPr>
        <w:pStyle w:val="Textoindependiente"/>
        <w:widowControl/>
        <w:rPr>
          <w:sz w:val="28"/>
        </w:rPr>
      </w:pPr>
    </w:p>
    <w:p w14:paraId="1E6AACDC" w14:textId="77777777" w:rsidR="00940BF3" w:rsidRDefault="00B95BC5" w:rsidP="004E4306">
      <w:pPr>
        <w:pStyle w:val="Prrafodelista"/>
        <w:widowControl/>
        <w:numPr>
          <w:ilvl w:val="0"/>
          <w:numId w:val="5"/>
        </w:numPr>
        <w:tabs>
          <w:tab w:val="left" w:pos="493"/>
        </w:tabs>
        <w:spacing w:before="214"/>
        <w:rPr>
          <w:sz w:val="24"/>
        </w:rPr>
      </w:pPr>
      <w:r>
        <w:rPr>
          <w:sz w:val="24"/>
          <w:u w:val="single"/>
        </w:rPr>
        <w:t>Vinos</w:t>
      </w:r>
      <w:r>
        <w:rPr>
          <w:spacing w:val="-1"/>
          <w:sz w:val="24"/>
          <w:u w:val="single"/>
        </w:rPr>
        <w:t xml:space="preserve"> </w:t>
      </w:r>
      <w:r>
        <w:rPr>
          <w:sz w:val="24"/>
          <w:u w:val="single"/>
        </w:rPr>
        <w:t>tintos</w:t>
      </w:r>
      <w:r>
        <w:rPr>
          <w:spacing w:val="-3"/>
          <w:sz w:val="24"/>
          <w:u w:val="single"/>
        </w:rPr>
        <w:t xml:space="preserve"> </w:t>
      </w:r>
      <w:r>
        <w:rPr>
          <w:sz w:val="24"/>
          <w:u w:val="single"/>
        </w:rPr>
        <w:t>envejecidos</w:t>
      </w:r>
      <w:r>
        <w:rPr>
          <w:sz w:val="24"/>
        </w:rPr>
        <w:t>:</w:t>
      </w:r>
    </w:p>
    <w:p w14:paraId="7D763495" w14:textId="77777777" w:rsidR="00940BF3" w:rsidRDefault="00940BF3" w:rsidP="004E4306">
      <w:pPr>
        <w:pStyle w:val="Textoindependiente"/>
        <w:widowControl/>
        <w:spacing w:before="10"/>
        <w:rPr>
          <w:sz w:val="29"/>
        </w:rPr>
      </w:pPr>
    </w:p>
    <w:p w14:paraId="3ACC2EF7" w14:textId="45E762CD" w:rsidR="00940BF3" w:rsidRDefault="00B95BC5" w:rsidP="004E4306">
      <w:pPr>
        <w:pStyle w:val="Prrafodelista"/>
        <w:widowControl/>
        <w:numPr>
          <w:ilvl w:val="1"/>
          <w:numId w:val="5"/>
        </w:numPr>
        <w:tabs>
          <w:tab w:val="left" w:pos="1061"/>
          <w:tab w:val="left" w:pos="1062"/>
          <w:tab w:val="left" w:pos="1565"/>
          <w:tab w:val="left" w:pos="2232"/>
          <w:tab w:val="left" w:pos="3055"/>
          <w:tab w:val="left" w:pos="4548"/>
          <w:tab w:val="left" w:pos="5532"/>
          <w:tab w:val="left" w:pos="6463"/>
          <w:tab w:val="left" w:pos="7059"/>
          <w:tab w:val="left" w:pos="8095"/>
          <w:tab w:val="left" w:pos="9094"/>
        </w:tabs>
        <w:spacing w:before="97" w:line="297" w:lineRule="auto"/>
        <w:ind w:right="523" w:hanging="361"/>
        <w:rPr>
          <w:sz w:val="24"/>
        </w:rPr>
      </w:pPr>
      <w:r>
        <w:rPr>
          <w:sz w:val="24"/>
        </w:rPr>
        <w:t>En</w:t>
      </w:r>
      <w:r w:rsidR="001B4C87">
        <w:rPr>
          <w:sz w:val="24"/>
        </w:rPr>
        <w:t xml:space="preserve"> </w:t>
      </w:r>
      <w:r>
        <w:rPr>
          <w:sz w:val="24"/>
        </w:rPr>
        <w:t>fase</w:t>
      </w:r>
      <w:r w:rsidR="001B4C87">
        <w:rPr>
          <w:sz w:val="24"/>
        </w:rPr>
        <w:t xml:space="preserve"> </w:t>
      </w:r>
      <w:r>
        <w:rPr>
          <w:sz w:val="24"/>
        </w:rPr>
        <w:t>visual</w:t>
      </w:r>
      <w:r w:rsidR="001B4C87">
        <w:rPr>
          <w:sz w:val="24"/>
        </w:rPr>
        <w:t xml:space="preserve"> </w:t>
      </w:r>
      <w:r>
        <w:rPr>
          <w:sz w:val="24"/>
        </w:rPr>
        <w:t>presentarán</w:t>
      </w:r>
      <w:r w:rsidR="001B4C87">
        <w:rPr>
          <w:sz w:val="24"/>
        </w:rPr>
        <w:t xml:space="preserve"> </w:t>
      </w:r>
      <w:r>
        <w:rPr>
          <w:sz w:val="24"/>
        </w:rPr>
        <w:t>colores</w:t>
      </w:r>
      <w:r w:rsidR="001B4C87">
        <w:rPr>
          <w:sz w:val="24"/>
        </w:rPr>
        <w:t xml:space="preserve"> </w:t>
      </w:r>
      <w:r w:rsidR="00306FC0">
        <w:rPr>
          <w:sz w:val="24"/>
        </w:rPr>
        <w:t xml:space="preserve">que van desde el violáceo al rojo, pudiendo presentar tonos anaranjados </w:t>
      </w:r>
      <w:r>
        <w:rPr>
          <w:sz w:val="24"/>
        </w:rPr>
        <w:t>propios</w:t>
      </w:r>
      <w:r w:rsidR="001B4C87">
        <w:rPr>
          <w:sz w:val="24"/>
        </w:rPr>
        <w:t xml:space="preserve"> </w:t>
      </w:r>
      <w:r>
        <w:rPr>
          <w:spacing w:val="-2"/>
          <w:sz w:val="24"/>
        </w:rPr>
        <w:t>del</w:t>
      </w:r>
      <w:r w:rsidR="001B4C87">
        <w:rPr>
          <w:spacing w:val="-2"/>
          <w:sz w:val="24"/>
        </w:rPr>
        <w:t xml:space="preserve"> </w:t>
      </w:r>
      <w:r>
        <w:rPr>
          <w:spacing w:val="-64"/>
          <w:sz w:val="24"/>
        </w:rPr>
        <w:t xml:space="preserve"> </w:t>
      </w:r>
      <w:r w:rsidR="001B4C87">
        <w:rPr>
          <w:spacing w:val="-64"/>
          <w:sz w:val="24"/>
        </w:rPr>
        <w:t xml:space="preserve">   </w:t>
      </w:r>
      <w:r>
        <w:rPr>
          <w:sz w:val="24"/>
        </w:rPr>
        <w:t>envejecimiento.</w:t>
      </w:r>
      <w:r w:rsidR="00306FC0">
        <w:rPr>
          <w:sz w:val="24"/>
        </w:rPr>
        <w:t xml:space="preserve"> Intensidad media-alta.</w:t>
      </w:r>
    </w:p>
    <w:p w14:paraId="463296DE" w14:textId="70F4E55B" w:rsidR="00940BF3" w:rsidRDefault="00B95BC5" w:rsidP="004E4306">
      <w:pPr>
        <w:pStyle w:val="Prrafodelista"/>
        <w:widowControl/>
        <w:numPr>
          <w:ilvl w:val="1"/>
          <w:numId w:val="5"/>
        </w:numPr>
        <w:spacing w:before="7" w:line="297" w:lineRule="auto"/>
        <w:ind w:right="521" w:hanging="361"/>
        <w:jc w:val="both"/>
        <w:rPr>
          <w:sz w:val="24"/>
        </w:rPr>
      </w:pPr>
      <w:r>
        <w:rPr>
          <w:sz w:val="24"/>
        </w:rPr>
        <w:t>En</w:t>
      </w:r>
      <w:r>
        <w:rPr>
          <w:spacing w:val="31"/>
          <w:sz w:val="24"/>
        </w:rPr>
        <w:t xml:space="preserve"> </w:t>
      </w:r>
      <w:r>
        <w:rPr>
          <w:sz w:val="24"/>
        </w:rPr>
        <w:t>fase</w:t>
      </w:r>
      <w:r>
        <w:rPr>
          <w:spacing w:val="32"/>
          <w:sz w:val="24"/>
        </w:rPr>
        <w:t xml:space="preserve"> </w:t>
      </w:r>
      <w:r>
        <w:rPr>
          <w:sz w:val="24"/>
        </w:rPr>
        <w:t>olfativa</w:t>
      </w:r>
      <w:r>
        <w:rPr>
          <w:spacing w:val="31"/>
          <w:sz w:val="24"/>
        </w:rPr>
        <w:t xml:space="preserve"> </w:t>
      </w:r>
      <w:r w:rsidR="00306FC0" w:rsidRPr="006625C2">
        <w:rPr>
          <w:sz w:val="24"/>
        </w:rPr>
        <w:t xml:space="preserve">tienen </w:t>
      </w:r>
      <w:r>
        <w:rPr>
          <w:sz w:val="24"/>
        </w:rPr>
        <w:t>aromas</w:t>
      </w:r>
      <w:r w:rsidR="00306FC0">
        <w:rPr>
          <w:sz w:val="24"/>
        </w:rPr>
        <w:t xml:space="preserve"> francos, </w:t>
      </w:r>
      <w:r w:rsidR="001B4C87">
        <w:rPr>
          <w:sz w:val="24"/>
        </w:rPr>
        <w:t>frutales con presencia de tonos aportados por la madera</w:t>
      </w:r>
      <w:r w:rsidR="00834B53">
        <w:rPr>
          <w:sz w:val="24"/>
        </w:rPr>
        <w:t xml:space="preserve"> y/o recuerdos minerales</w:t>
      </w:r>
      <w:r>
        <w:rPr>
          <w:sz w:val="24"/>
        </w:rPr>
        <w:t>.</w:t>
      </w:r>
    </w:p>
    <w:p w14:paraId="1DD29406" w14:textId="6CEB37BD" w:rsidR="00940BF3" w:rsidRDefault="00B95BC5" w:rsidP="004E4306">
      <w:pPr>
        <w:pStyle w:val="Prrafodelista"/>
        <w:widowControl/>
        <w:numPr>
          <w:ilvl w:val="1"/>
          <w:numId w:val="5"/>
        </w:numPr>
        <w:spacing w:before="7" w:line="297" w:lineRule="auto"/>
        <w:ind w:right="521" w:hanging="361"/>
        <w:jc w:val="both"/>
        <w:rPr>
          <w:sz w:val="24"/>
        </w:rPr>
      </w:pPr>
      <w:r>
        <w:rPr>
          <w:sz w:val="24"/>
        </w:rPr>
        <w:t>En</w:t>
      </w:r>
      <w:r w:rsidRPr="004E4306">
        <w:rPr>
          <w:sz w:val="24"/>
        </w:rPr>
        <w:t xml:space="preserve"> </w:t>
      </w:r>
      <w:r>
        <w:rPr>
          <w:sz w:val="24"/>
        </w:rPr>
        <w:t xml:space="preserve">boca </w:t>
      </w:r>
      <w:r w:rsidR="001B4C87">
        <w:rPr>
          <w:sz w:val="24"/>
        </w:rPr>
        <w:t>presentarán una buena estructura</w:t>
      </w:r>
      <w:r w:rsidR="00834B53">
        <w:rPr>
          <w:sz w:val="24"/>
        </w:rPr>
        <w:t xml:space="preserve"> e integración de la madera</w:t>
      </w:r>
      <w:r w:rsidR="001B4C87">
        <w:rPr>
          <w:sz w:val="24"/>
        </w:rPr>
        <w:t>, buen equilibrio en acidez.</w:t>
      </w:r>
    </w:p>
    <w:p w14:paraId="42E7F660" w14:textId="77777777" w:rsidR="00940BF3" w:rsidRDefault="00940BF3" w:rsidP="004E4306">
      <w:pPr>
        <w:pStyle w:val="Textoindependiente"/>
        <w:widowControl/>
        <w:rPr>
          <w:sz w:val="20"/>
        </w:rPr>
      </w:pPr>
    </w:p>
    <w:p w14:paraId="57E38B21" w14:textId="77777777" w:rsidR="00940BF3" w:rsidRDefault="00940BF3" w:rsidP="004E4306">
      <w:pPr>
        <w:pStyle w:val="Textoindependiente"/>
        <w:widowControl/>
        <w:rPr>
          <w:sz w:val="20"/>
        </w:rPr>
      </w:pPr>
    </w:p>
    <w:p w14:paraId="4F5D4B0D" w14:textId="77777777" w:rsidR="00940BF3" w:rsidRDefault="00940BF3" w:rsidP="004E4306">
      <w:pPr>
        <w:pStyle w:val="Textoindependiente"/>
        <w:widowControl/>
        <w:spacing w:before="10"/>
        <w:rPr>
          <w:sz w:val="16"/>
        </w:rPr>
      </w:pPr>
    </w:p>
    <w:p w14:paraId="4915184D" w14:textId="77777777" w:rsidR="00940BF3" w:rsidRDefault="00B95BC5" w:rsidP="004E4306">
      <w:pPr>
        <w:pStyle w:val="Ttulo1"/>
        <w:widowControl/>
        <w:numPr>
          <w:ilvl w:val="0"/>
          <w:numId w:val="7"/>
        </w:numPr>
        <w:tabs>
          <w:tab w:val="left" w:pos="611"/>
        </w:tabs>
        <w:spacing w:before="100"/>
        <w:ind w:hanging="270"/>
      </w:pPr>
      <w:r>
        <w:t>PRÁCTICAS</w:t>
      </w:r>
      <w:r>
        <w:rPr>
          <w:spacing w:val="-7"/>
        </w:rPr>
        <w:t xml:space="preserve"> </w:t>
      </w:r>
      <w:r>
        <w:t>ENOLÓGICAS.</w:t>
      </w:r>
    </w:p>
    <w:p w14:paraId="49520F00" w14:textId="77777777" w:rsidR="00940BF3" w:rsidRDefault="00940BF3" w:rsidP="004E4306">
      <w:pPr>
        <w:pStyle w:val="Textoindependiente"/>
        <w:widowControl/>
        <w:spacing w:before="7"/>
        <w:rPr>
          <w:rFonts w:ascii="Arial"/>
          <w:b/>
          <w:sz w:val="38"/>
        </w:rPr>
      </w:pPr>
    </w:p>
    <w:p w14:paraId="6C164259" w14:textId="77777777" w:rsidR="00940BF3" w:rsidRDefault="00B95BC5" w:rsidP="004E4306">
      <w:pPr>
        <w:pStyle w:val="Prrafodelista"/>
        <w:widowControl/>
        <w:numPr>
          <w:ilvl w:val="0"/>
          <w:numId w:val="4"/>
        </w:numPr>
        <w:tabs>
          <w:tab w:val="left" w:pos="623"/>
        </w:tabs>
        <w:ind w:hanging="282"/>
        <w:rPr>
          <w:rFonts w:ascii="Arial" w:hAnsi="Arial"/>
          <w:b/>
          <w:sz w:val="24"/>
        </w:rPr>
      </w:pPr>
      <w:r>
        <w:rPr>
          <w:rFonts w:ascii="Arial" w:hAnsi="Arial"/>
          <w:b/>
          <w:sz w:val="24"/>
        </w:rPr>
        <w:t>Prácticas</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cultivo.</w:t>
      </w:r>
    </w:p>
    <w:p w14:paraId="2CFC37E2" w14:textId="77777777" w:rsidR="00940BF3" w:rsidRDefault="00940BF3" w:rsidP="004E4306">
      <w:pPr>
        <w:pStyle w:val="Textoindependiente"/>
        <w:widowControl/>
        <w:spacing w:before="7"/>
        <w:rPr>
          <w:rFonts w:ascii="Arial"/>
          <w:b/>
          <w:sz w:val="38"/>
        </w:rPr>
      </w:pPr>
    </w:p>
    <w:p w14:paraId="62F8B423" w14:textId="77777777" w:rsidR="00940BF3" w:rsidRDefault="00B95BC5" w:rsidP="004E4306">
      <w:pPr>
        <w:pStyle w:val="Textoindependiente"/>
        <w:widowControl/>
        <w:ind w:left="341"/>
        <w:jc w:val="both"/>
      </w:pPr>
      <w:r>
        <w:t>Para</w:t>
      </w:r>
      <w:r>
        <w:rPr>
          <w:spacing w:val="25"/>
        </w:rPr>
        <w:t xml:space="preserve"> </w:t>
      </w:r>
      <w:r>
        <w:t>la</w:t>
      </w:r>
      <w:r>
        <w:rPr>
          <w:spacing w:val="25"/>
        </w:rPr>
        <w:t xml:space="preserve"> </w:t>
      </w:r>
      <w:r>
        <w:t>obtención</w:t>
      </w:r>
      <w:r>
        <w:rPr>
          <w:spacing w:val="24"/>
        </w:rPr>
        <w:t xml:space="preserve"> </w:t>
      </w:r>
      <w:r>
        <w:t>de</w:t>
      </w:r>
      <w:r>
        <w:rPr>
          <w:spacing w:val="25"/>
        </w:rPr>
        <w:t xml:space="preserve"> </w:t>
      </w:r>
      <w:r>
        <w:t>la</w:t>
      </w:r>
      <w:r>
        <w:rPr>
          <w:spacing w:val="26"/>
        </w:rPr>
        <w:t xml:space="preserve"> </w:t>
      </w:r>
      <w:r>
        <w:t>uva</w:t>
      </w:r>
      <w:r>
        <w:rPr>
          <w:spacing w:val="25"/>
        </w:rPr>
        <w:t xml:space="preserve"> </w:t>
      </w:r>
      <w:r>
        <w:t>utilizada</w:t>
      </w:r>
      <w:r>
        <w:rPr>
          <w:spacing w:val="26"/>
        </w:rPr>
        <w:t xml:space="preserve"> </w:t>
      </w:r>
      <w:r>
        <w:t>para</w:t>
      </w:r>
      <w:r>
        <w:rPr>
          <w:spacing w:val="25"/>
        </w:rPr>
        <w:t xml:space="preserve"> </w:t>
      </w:r>
      <w:r>
        <w:t>la</w:t>
      </w:r>
      <w:r>
        <w:rPr>
          <w:spacing w:val="24"/>
        </w:rPr>
        <w:t xml:space="preserve"> </w:t>
      </w:r>
      <w:r>
        <w:t>elaboración</w:t>
      </w:r>
      <w:r>
        <w:rPr>
          <w:spacing w:val="23"/>
        </w:rPr>
        <w:t xml:space="preserve"> </w:t>
      </w:r>
      <w:r>
        <w:t>de</w:t>
      </w:r>
      <w:r>
        <w:rPr>
          <w:spacing w:val="26"/>
        </w:rPr>
        <w:t xml:space="preserve"> </w:t>
      </w:r>
      <w:r>
        <w:t>los</w:t>
      </w:r>
      <w:r>
        <w:rPr>
          <w:spacing w:val="25"/>
        </w:rPr>
        <w:t xml:space="preserve"> </w:t>
      </w:r>
      <w:r>
        <w:t>vinos</w:t>
      </w:r>
      <w:r>
        <w:rPr>
          <w:spacing w:val="26"/>
        </w:rPr>
        <w:t xml:space="preserve"> </w:t>
      </w:r>
      <w:r>
        <w:t>de</w:t>
      </w:r>
      <w:r>
        <w:rPr>
          <w:spacing w:val="25"/>
        </w:rPr>
        <w:t xml:space="preserve"> </w:t>
      </w:r>
      <w:r>
        <w:t>la</w:t>
      </w:r>
      <w:r>
        <w:rPr>
          <w:spacing w:val="26"/>
        </w:rPr>
        <w:t xml:space="preserve"> </w:t>
      </w:r>
      <w:r>
        <w:t>DOP</w:t>
      </w:r>
    </w:p>
    <w:p w14:paraId="7A239726" w14:textId="77777777" w:rsidR="00940BF3" w:rsidRDefault="00B95BC5" w:rsidP="004E4306">
      <w:pPr>
        <w:pStyle w:val="Textoindependiente"/>
        <w:widowControl/>
        <w:spacing w:before="84"/>
        <w:ind w:left="341"/>
        <w:jc w:val="both"/>
      </w:pPr>
      <w:r>
        <w:t>«ARRIBES»</w:t>
      </w:r>
      <w:r>
        <w:rPr>
          <w:spacing w:val="-1"/>
        </w:rPr>
        <w:t xml:space="preserve"> </w:t>
      </w:r>
      <w:r>
        <w:t>se</w:t>
      </w:r>
      <w:r>
        <w:rPr>
          <w:spacing w:val="-3"/>
        </w:rPr>
        <w:t xml:space="preserve"> </w:t>
      </w:r>
      <w:r>
        <w:t>tendrá</w:t>
      </w:r>
      <w:r>
        <w:rPr>
          <w:spacing w:val="-3"/>
        </w:rPr>
        <w:t xml:space="preserve"> </w:t>
      </w:r>
      <w:r>
        <w:t>en cuenta</w:t>
      </w:r>
      <w:r>
        <w:rPr>
          <w:spacing w:val="-1"/>
        </w:rPr>
        <w:t xml:space="preserve"> </w:t>
      </w:r>
      <w:r>
        <w:t>lo</w:t>
      </w:r>
      <w:r>
        <w:rPr>
          <w:spacing w:val="-1"/>
        </w:rPr>
        <w:t xml:space="preserve"> </w:t>
      </w:r>
      <w:r>
        <w:t>siguiente:</w:t>
      </w:r>
    </w:p>
    <w:p w14:paraId="426A9759" w14:textId="77777777" w:rsidR="00306FC0" w:rsidRDefault="00306FC0" w:rsidP="004E4306">
      <w:pPr>
        <w:pStyle w:val="Textoindependiente"/>
        <w:widowControl/>
        <w:spacing w:before="84"/>
        <w:ind w:left="341"/>
        <w:jc w:val="both"/>
      </w:pPr>
    </w:p>
    <w:p w14:paraId="0E3D05A1" w14:textId="77777777" w:rsidR="00940BF3" w:rsidRDefault="00B95BC5" w:rsidP="004E4306">
      <w:pPr>
        <w:pStyle w:val="Textoindependiente"/>
        <w:widowControl/>
        <w:spacing w:before="84" w:line="312" w:lineRule="auto"/>
        <w:ind w:left="624" w:right="521"/>
        <w:jc w:val="both"/>
      </w:pPr>
      <w:r>
        <w:rPr>
          <w:color w:val="7F7F7F"/>
        </w:rPr>
        <w:t>-</w:t>
      </w:r>
      <w:r>
        <w:rPr>
          <w:color w:val="7F7F7F"/>
          <w:spacing w:val="1"/>
        </w:rPr>
        <w:t xml:space="preserve"> </w:t>
      </w:r>
      <w:r>
        <w:t>Queda</w:t>
      </w:r>
      <w:r>
        <w:rPr>
          <w:spacing w:val="1"/>
        </w:rPr>
        <w:t xml:space="preserve"> </w:t>
      </w:r>
      <w:r>
        <w:t>prohibida</w:t>
      </w:r>
      <w:r>
        <w:rPr>
          <w:spacing w:val="1"/>
        </w:rPr>
        <w:t xml:space="preserve"> </w:t>
      </w:r>
      <w:r>
        <w:t>la</w:t>
      </w:r>
      <w:r>
        <w:rPr>
          <w:spacing w:val="1"/>
        </w:rPr>
        <w:t xml:space="preserve"> </w:t>
      </w:r>
      <w:r>
        <w:t>plantación,</w:t>
      </w:r>
      <w:r>
        <w:rPr>
          <w:spacing w:val="1"/>
        </w:rPr>
        <w:t xml:space="preserve"> </w:t>
      </w:r>
      <w:r>
        <w:t>sustitución</w:t>
      </w:r>
      <w:r>
        <w:rPr>
          <w:spacing w:val="1"/>
        </w:rPr>
        <w:t xml:space="preserve"> </w:t>
      </w:r>
      <w:r>
        <w:t>de</w:t>
      </w:r>
      <w:r>
        <w:rPr>
          <w:spacing w:val="1"/>
        </w:rPr>
        <w:t xml:space="preserve"> </w:t>
      </w:r>
      <w:r>
        <w:t>marras,</w:t>
      </w:r>
      <w:r>
        <w:rPr>
          <w:spacing w:val="1"/>
        </w:rPr>
        <w:t xml:space="preserve"> </w:t>
      </w:r>
      <w:r>
        <w:t>injerto</w:t>
      </w:r>
      <w:r>
        <w:rPr>
          <w:spacing w:val="1"/>
        </w:rPr>
        <w:t xml:space="preserve"> </w:t>
      </w:r>
      <w:r>
        <w:t>in</w:t>
      </w:r>
      <w:r>
        <w:rPr>
          <w:spacing w:val="1"/>
        </w:rPr>
        <w:t xml:space="preserve"> </w:t>
      </w:r>
      <w:r>
        <w:t>situ</w:t>
      </w:r>
      <w:r>
        <w:rPr>
          <w:spacing w:val="1"/>
        </w:rPr>
        <w:t xml:space="preserve"> </w:t>
      </w:r>
      <w:r>
        <w:t>y</w:t>
      </w:r>
      <w:r>
        <w:rPr>
          <w:spacing w:val="1"/>
        </w:rPr>
        <w:t xml:space="preserve"> </w:t>
      </w:r>
      <w:r>
        <w:t>el</w:t>
      </w:r>
      <w:r>
        <w:rPr>
          <w:spacing w:val="1"/>
        </w:rPr>
        <w:t xml:space="preserve"> </w:t>
      </w:r>
      <w:r>
        <w:t>sobreinjerto</w:t>
      </w:r>
      <w:r>
        <w:rPr>
          <w:spacing w:val="55"/>
        </w:rPr>
        <w:t xml:space="preserve"> </w:t>
      </w:r>
      <w:r>
        <w:t>con</w:t>
      </w:r>
      <w:r>
        <w:rPr>
          <w:spacing w:val="56"/>
        </w:rPr>
        <w:t xml:space="preserve"> </w:t>
      </w:r>
      <w:r>
        <w:t>variedades</w:t>
      </w:r>
      <w:r>
        <w:rPr>
          <w:spacing w:val="55"/>
        </w:rPr>
        <w:t xml:space="preserve"> </w:t>
      </w:r>
      <w:r>
        <w:t>de</w:t>
      </w:r>
      <w:r>
        <w:rPr>
          <w:spacing w:val="56"/>
        </w:rPr>
        <w:t xml:space="preserve"> </w:t>
      </w:r>
      <w:r>
        <w:t>uva</w:t>
      </w:r>
      <w:r>
        <w:rPr>
          <w:spacing w:val="56"/>
        </w:rPr>
        <w:t xml:space="preserve"> </w:t>
      </w:r>
      <w:r>
        <w:t>que</w:t>
      </w:r>
      <w:r>
        <w:rPr>
          <w:spacing w:val="56"/>
        </w:rPr>
        <w:t xml:space="preserve"> </w:t>
      </w:r>
      <w:r>
        <w:t>no</w:t>
      </w:r>
      <w:r>
        <w:rPr>
          <w:spacing w:val="56"/>
        </w:rPr>
        <w:t xml:space="preserve"> </w:t>
      </w:r>
      <w:r>
        <w:t>sean</w:t>
      </w:r>
      <w:r>
        <w:rPr>
          <w:spacing w:val="55"/>
        </w:rPr>
        <w:t xml:space="preserve"> </w:t>
      </w:r>
      <w:r>
        <w:t>las</w:t>
      </w:r>
      <w:r>
        <w:rPr>
          <w:spacing w:val="55"/>
        </w:rPr>
        <w:t xml:space="preserve"> </w:t>
      </w:r>
      <w:r>
        <w:t>previstas</w:t>
      </w:r>
      <w:r>
        <w:rPr>
          <w:spacing w:val="55"/>
        </w:rPr>
        <w:t xml:space="preserve"> </w:t>
      </w:r>
      <w:r>
        <w:t>en</w:t>
      </w:r>
      <w:r>
        <w:rPr>
          <w:spacing w:val="56"/>
        </w:rPr>
        <w:t xml:space="preserve"> </w:t>
      </w:r>
      <w:r>
        <w:t>el</w:t>
      </w:r>
      <w:r>
        <w:rPr>
          <w:spacing w:val="54"/>
        </w:rPr>
        <w:t xml:space="preserve"> </w:t>
      </w:r>
      <w:r>
        <w:t>presente</w:t>
      </w:r>
      <w:r>
        <w:rPr>
          <w:spacing w:val="-64"/>
        </w:rPr>
        <w:t xml:space="preserve"> </w:t>
      </w:r>
      <w:r>
        <w:t>Pliego de</w:t>
      </w:r>
      <w:r>
        <w:rPr>
          <w:spacing w:val="1"/>
        </w:rPr>
        <w:t xml:space="preserve"> </w:t>
      </w:r>
      <w:r>
        <w:t>Condiciones.</w:t>
      </w:r>
    </w:p>
    <w:p w14:paraId="560DB23A" w14:textId="77777777" w:rsidR="00940BF3" w:rsidRDefault="00940BF3" w:rsidP="004E4306">
      <w:pPr>
        <w:pStyle w:val="Textoindependiente"/>
        <w:widowControl/>
        <w:spacing w:before="7"/>
        <w:rPr>
          <w:sz w:val="31"/>
        </w:rPr>
      </w:pPr>
    </w:p>
    <w:p w14:paraId="667B3282" w14:textId="77777777" w:rsidR="00940BF3" w:rsidRDefault="00B95BC5" w:rsidP="004E4306">
      <w:pPr>
        <w:pStyle w:val="Ttulo1"/>
        <w:widowControl/>
        <w:numPr>
          <w:ilvl w:val="0"/>
          <w:numId w:val="4"/>
        </w:numPr>
        <w:tabs>
          <w:tab w:val="left" w:pos="635"/>
        </w:tabs>
        <w:ind w:left="634" w:hanging="294"/>
      </w:pPr>
      <w:r>
        <w:t>Prácticas</w:t>
      </w:r>
      <w:r>
        <w:rPr>
          <w:spacing w:val="-5"/>
        </w:rPr>
        <w:t xml:space="preserve"> </w:t>
      </w:r>
      <w:r>
        <w:t>enológicas</w:t>
      </w:r>
      <w:r>
        <w:rPr>
          <w:spacing w:val="-2"/>
        </w:rPr>
        <w:t xml:space="preserve"> </w:t>
      </w:r>
      <w:r>
        <w:t>específicas.</w:t>
      </w:r>
    </w:p>
    <w:p w14:paraId="1F4DA475" w14:textId="77777777" w:rsidR="00940BF3" w:rsidRDefault="00940BF3" w:rsidP="004E4306">
      <w:pPr>
        <w:pStyle w:val="Textoindependiente"/>
        <w:widowControl/>
        <w:spacing w:before="7"/>
        <w:rPr>
          <w:rFonts w:ascii="Arial"/>
          <w:b/>
          <w:sz w:val="38"/>
        </w:rPr>
      </w:pPr>
    </w:p>
    <w:p w14:paraId="00AAE051" w14:textId="77777777" w:rsidR="00940BF3" w:rsidRDefault="00B95BC5" w:rsidP="004E4306">
      <w:pPr>
        <w:pStyle w:val="Prrafodelista"/>
        <w:widowControl/>
        <w:numPr>
          <w:ilvl w:val="1"/>
          <w:numId w:val="4"/>
        </w:numPr>
        <w:tabs>
          <w:tab w:val="left" w:pos="1120"/>
        </w:tabs>
        <w:ind w:hanging="496"/>
        <w:rPr>
          <w:rFonts w:ascii="Arial" w:hAnsi="Arial"/>
          <w:b/>
          <w:sz w:val="24"/>
        </w:rPr>
      </w:pPr>
      <w:r>
        <w:rPr>
          <w:rFonts w:ascii="Arial" w:hAnsi="Arial"/>
          <w:b/>
          <w:sz w:val="24"/>
        </w:rPr>
        <w:t>Condiciones</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elaboración</w:t>
      </w:r>
      <w:r>
        <w:rPr>
          <w:rFonts w:ascii="Arial" w:hAnsi="Arial"/>
          <w:b/>
          <w:spacing w:val="-3"/>
          <w:sz w:val="24"/>
        </w:rPr>
        <w:t xml:space="preserve"> </w:t>
      </w:r>
      <w:r>
        <w:rPr>
          <w:rFonts w:ascii="Arial" w:hAnsi="Arial"/>
          <w:b/>
          <w:sz w:val="24"/>
        </w:rPr>
        <w:t>del</w:t>
      </w:r>
      <w:r>
        <w:rPr>
          <w:rFonts w:ascii="Arial" w:hAnsi="Arial"/>
          <w:b/>
          <w:spacing w:val="-5"/>
          <w:sz w:val="24"/>
        </w:rPr>
        <w:t xml:space="preserve"> </w:t>
      </w:r>
      <w:r>
        <w:rPr>
          <w:rFonts w:ascii="Arial" w:hAnsi="Arial"/>
          <w:b/>
          <w:sz w:val="24"/>
        </w:rPr>
        <w:t>vino.</w:t>
      </w:r>
    </w:p>
    <w:p w14:paraId="366C45AA" w14:textId="77777777" w:rsidR="00940BF3" w:rsidRDefault="00940BF3" w:rsidP="004E4306">
      <w:pPr>
        <w:pStyle w:val="Textoindependiente"/>
        <w:widowControl/>
        <w:spacing w:before="7"/>
        <w:rPr>
          <w:rFonts w:ascii="Arial"/>
          <w:b/>
          <w:sz w:val="38"/>
        </w:rPr>
      </w:pPr>
    </w:p>
    <w:p w14:paraId="72B9541C" w14:textId="77777777" w:rsidR="00940BF3" w:rsidRDefault="00B95BC5" w:rsidP="004E4306">
      <w:pPr>
        <w:pStyle w:val="Textoindependiente"/>
        <w:widowControl/>
        <w:ind w:left="341"/>
        <w:jc w:val="both"/>
      </w:pPr>
      <w:r>
        <w:t>1.-</w:t>
      </w:r>
      <w:r>
        <w:rPr>
          <w:spacing w:val="21"/>
        </w:rPr>
        <w:t xml:space="preserve"> </w:t>
      </w:r>
      <w:r>
        <w:t>La</w:t>
      </w:r>
      <w:r>
        <w:rPr>
          <w:spacing w:val="88"/>
        </w:rPr>
        <w:t xml:space="preserve"> </w:t>
      </w:r>
      <w:r>
        <w:t>uva</w:t>
      </w:r>
      <w:r>
        <w:rPr>
          <w:spacing w:val="89"/>
        </w:rPr>
        <w:t xml:space="preserve"> </w:t>
      </w:r>
      <w:r>
        <w:t>destinada</w:t>
      </w:r>
      <w:r>
        <w:rPr>
          <w:spacing w:val="87"/>
        </w:rPr>
        <w:t xml:space="preserve"> </w:t>
      </w:r>
      <w:r>
        <w:t>a</w:t>
      </w:r>
      <w:r>
        <w:rPr>
          <w:spacing w:val="88"/>
        </w:rPr>
        <w:t xml:space="preserve"> </w:t>
      </w:r>
      <w:r>
        <w:t>la</w:t>
      </w:r>
      <w:r>
        <w:rPr>
          <w:spacing w:val="89"/>
        </w:rPr>
        <w:t xml:space="preserve"> </w:t>
      </w:r>
      <w:r>
        <w:t>elaboración</w:t>
      </w:r>
      <w:r>
        <w:rPr>
          <w:spacing w:val="89"/>
        </w:rPr>
        <w:t xml:space="preserve"> </w:t>
      </w:r>
      <w:r>
        <w:t>de</w:t>
      </w:r>
      <w:r>
        <w:rPr>
          <w:spacing w:val="86"/>
        </w:rPr>
        <w:t xml:space="preserve"> </w:t>
      </w:r>
      <w:r>
        <w:t>los</w:t>
      </w:r>
      <w:r>
        <w:rPr>
          <w:spacing w:val="88"/>
        </w:rPr>
        <w:t xml:space="preserve"> </w:t>
      </w:r>
      <w:r>
        <w:t>vinos</w:t>
      </w:r>
      <w:r>
        <w:rPr>
          <w:spacing w:val="88"/>
        </w:rPr>
        <w:t xml:space="preserve"> </w:t>
      </w:r>
      <w:r>
        <w:t>protegidos</w:t>
      </w:r>
      <w:r>
        <w:rPr>
          <w:spacing w:val="85"/>
        </w:rPr>
        <w:t xml:space="preserve"> </w:t>
      </w:r>
      <w:r>
        <w:t>por</w:t>
      </w:r>
      <w:r>
        <w:rPr>
          <w:spacing w:val="87"/>
        </w:rPr>
        <w:t xml:space="preserve"> </w:t>
      </w:r>
      <w:r>
        <w:t>la</w:t>
      </w:r>
      <w:r>
        <w:rPr>
          <w:spacing w:val="89"/>
        </w:rPr>
        <w:t xml:space="preserve"> </w:t>
      </w:r>
      <w:r>
        <w:t>DOP</w:t>
      </w:r>
    </w:p>
    <w:p w14:paraId="4ADCBB2B" w14:textId="77777777" w:rsidR="00940BF3" w:rsidRDefault="00B95BC5" w:rsidP="004E4306">
      <w:pPr>
        <w:pStyle w:val="Textoindependiente"/>
        <w:widowControl/>
        <w:spacing w:before="84" w:line="312" w:lineRule="auto"/>
        <w:ind w:left="341" w:right="519"/>
        <w:jc w:val="both"/>
      </w:pPr>
      <w:r>
        <w:t>«ARRIBES» presentará un buen estado sanitario y contará con el grado de madurez</w:t>
      </w:r>
      <w:r>
        <w:rPr>
          <w:spacing w:val="1"/>
        </w:rPr>
        <w:t xml:space="preserve"> </w:t>
      </w:r>
      <w:r>
        <w:t>necesario.</w:t>
      </w:r>
    </w:p>
    <w:p w14:paraId="11054A59" w14:textId="77777777" w:rsidR="00940BF3" w:rsidRDefault="00940BF3" w:rsidP="004E4306">
      <w:pPr>
        <w:pStyle w:val="Textoindependiente"/>
        <w:widowControl/>
        <w:spacing w:before="6"/>
        <w:rPr>
          <w:sz w:val="31"/>
        </w:rPr>
      </w:pPr>
    </w:p>
    <w:p w14:paraId="1301F720" w14:textId="77777777" w:rsidR="00940BF3" w:rsidRDefault="00B95BC5" w:rsidP="004E4306">
      <w:pPr>
        <w:pStyle w:val="Textoindependiente"/>
        <w:widowControl/>
        <w:spacing w:line="312" w:lineRule="auto"/>
        <w:ind w:left="341" w:right="523"/>
        <w:jc w:val="both"/>
      </w:pPr>
      <w:r>
        <w:t>2.- El transporte de las uvas a las bodegas se realizará utilizando medios y aplicando</w:t>
      </w:r>
      <w:r>
        <w:rPr>
          <w:spacing w:val="-64"/>
        </w:rPr>
        <w:t xml:space="preserve"> </w:t>
      </w:r>
      <w:r>
        <w:t>prácticas</w:t>
      </w:r>
      <w:r>
        <w:rPr>
          <w:spacing w:val="-1"/>
        </w:rPr>
        <w:t xml:space="preserve"> </w:t>
      </w:r>
      <w:r>
        <w:t>que</w:t>
      </w:r>
      <w:r>
        <w:rPr>
          <w:spacing w:val="-1"/>
        </w:rPr>
        <w:t xml:space="preserve"> </w:t>
      </w:r>
      <w:r>
        <w:t>afecten</w:t>
      </w:r>
      <w:r>
        <w:rPr>
          <w:spacing w:val="-1"/>
        </w:rPr>
        <w:t xml:space="preserve"> </w:t>
      </w:r>
      <w:r>
        <w:t>lo</w:t>
      </w:r>
      <w:r>
        <w:rPr>
          <w:spacing w:val="1"/>
        </w:rPr>
        <w:t xml:space="preserve"> </w:t>
      </w:r>
      <w:r>
        <w:t>menos</w:t>
      </w:r>
      <w:r>
        <w:rPr>
          <w:spacing w:val="-3"/>
        </w:rPr>
        <w:t xml:space="preserve"> </w:t>
      </w:r>
      <w:r>
        <w:t>posible</w:t>
      </w:r>
      <w:r>
        <w:rPr>
          <w:spacing w:val="1"/>
        </w:rPr>
        <w:t xml:space="preserve"> </w:t>
      </w:r>
      <w:r>
        <w:t>a</w:t>
      </w:r>
      <w:r>
        <w:rPr>
          <w:spacing w:val="-1"/>
        </w:rPr>
        <w:t xml:space="preserve"> </w:t>
      </w:r>
      <w:r>
        <w:t>la</w:t>
      </w:r>
      <w:r>
        <w:rPr>
          <w:spacing w:val="1"/>
        </w:rPr>
        <w:t xml:space="preserve"> </w:t>
      </w:r>
      <w:r>
        <w:t>calidad</w:t>
      </w:r>
      <w:r>
        <w:rPr>
          <w:spacing w:val="-1"/>
        </w:rPr>
        <w:t xml:space="preserve"> </w:t>
      </w:r>
      <w:r>
        <w:t>de las</w:t>
      </w:r>
      <w:r>
        <w:rPr>
          <w:spacing w:val="-2"/>
        </w:rPr>
        <w:t xml:space="preserve"> </w:t>
      </w:r>
      <w:r>
        <w:t>mismas.</w:t>
      </w:r>
    </w:p>
    <w:p w14:paraId="4D724258" w14:textId="77777777" w:rsidR="00940BF3" w:rsidRDefault="00940BF3" w:rsidP="004E4306">
      <w:pPr>
        <w:pStyle w:val="Textoindependiente"/>
        <w:widowControl/>
        <w:spacing w:before="6"/>
        <w:rPr>
          <w:sz w:val="31"/>
        </w:rPr>
      </w:pPr>
    </w:p>
    <w:p w14:paraId="3367FAE4" w14:textId="77777777" w:rsidR="00940BF3" w:rsidRDefault="00B95BC5" w:rsidP="004E4306">
      <w:pPr>
        <w:pStyle w:val="Textoindependiente"/>
        <w:widowControl/>
        <w:spacing w:line="312" w:lineRule="auto"/>
        <w:ind w:left="341" w:right="521"/>
        <w:jc w:val="both"/>
      </w:pPr>
      <w:r>
        <w:t>3.- En la extracción de mostos se aplicarán presiones adecuadas para su separación</w:t>
      </w:r>
      <w:r>
        <w:rPr>
          <w:spacing w:val="-64"/>
        </w:rPr>
        <w:t xml:space="preserve"> </w:t>
      </w:r>
      <w:r>
        <w:t>de los orujos, de forma que el rendimiento no sea superior a 72 litros de vino por</w:t>
      </w:r>
      <w:r>
        <w:rPr>
          <w:spacing w:val="1"/>
        </w:rPr>
        <w:t xml:space="preserve"> </w:t>
      </w:r>
      <w:r>
        <w:t>cada</w:t>
      </w:r>
      <w:r>
        <w:rPr>
          <w:spacing w:val="-2"/>
        </w:rPr>
        <w:t xml:space="preserve"> </w:t>
      </w:r>
      <w:r>
        <w:t>100</w:t>
      </w:r>
      <w:r>
        <w:rPr>
          <w:spacing w:val="-1"/>
        </w:rPr>
        <w:t xml:space="preserve"> </w:t>
      </w:r>
      <w:r>
        <w:t>kilogramos</w:t>
      </w:r>
      <w:r>
        <w:rPr>
          <w:spacing w:val="-2"/>
        </w:rPr>
        <w:t xml:space="preserve"> </w:t>
      </w:r>
      <w:r>
        <w:t>de</w:t>
      </w:r>
      <w:r>
        <w:rPr>
          <w:spacing w:val="1"/>
        </w:rPr>
        <w:t xml:space="preserve"> </w:t>
      </w:r>
      <w:r>
        <w:t>vendimia.</w:t>
      </w:r>
    </w:p>
    <w:p w14:paraId="3710DD43" w14:textId="77777777" w:rsidR="00940BF3" w:rsidRDefault="00940BF3" w:rsidP="004E4306">
      <w:pPr>
        <w:pStyle w:val="Textoindependiente"/>
        <w:widowControl/>
        <w:spacing w:before="7"/>
        <w:rPr>
          <w:sz w:val="31"/>
        </w:rPr>
      </w:pPr>
    </w:p>
    <w:p w14:paraId="266396C9" w14:textId="1B64C138" w:rsidR="00940BF3" w:rsidRDefault="00B95BC5" w:rsidP="004E4306">
      <w:pPr>
        <w:pStyle w:val="Textoindependiente"/>
        <w:widowControl/>
        <w:spacing w:before="1" w:line="312" w:lineRule="auto"/>
        <w:ind w:left="341" w:right="522"/>
        <w:jc w:val="both"/>
        <w:rPr>
          <w:sz w:val="20"/>
        </w:rPr>
      </w:pPr>
      <w:r>
        <w:t>4.-</w:t>
      </w:r>
      <w:r>
        <w:rPr>
          <w:spacing w:val="1"/>
        </w:rPr>
        <w:t xml:space="preserve"> </w:t>
      </w:r>
      <w:r>
        <w:t>La</w:t>
      </w:r>
      <w:r>
        <w:rPr>
          <w:spacing w:val="1"/>
        </w:rPr>
        <w:t xml:space="preserve"> </w:t>
      </w:r>
      <w:r>
        <w:t>elaboración</w:t>
      </w:r>
      <w:r>
        <w:rPr>
          <w:spacing w:val="1"/>
        </w:rPr>
        <w:t xml:space="preserve"> </w:t>
      </w:r>
      <w:r>
        <w:t>deberá</w:t>
      </w:r>
      <w:r>
        <w:rPr>
          <w:spacing w:val="1"/>
        </w:rPr>
        <w:t xml:space="preserve"> </w:t>
      </w:r>
      <w:r>
        <w:t>realizarse</w:t>
      </w:r>
      <w:r>
        <w:rPr>
          <w:spacing w:val="1"/>
        </w:rPr>
        <w:t xml:space="preserve"> </w:t>
      </w:r>
      <w:r>
        <w:t>en</w:t>
      </w:r>
      <w:r>
        <w:rPr>
          <w:spacing w:val="1"/>
        </w:rPr>
        <w:t xml:space="preserve"> </w:t>
      </w:r>
      <w:r>
        <w:t>depósitos</w:t>
      </w:r>
      <w:r>
        <w:rPr>
          <w:spacing w:val="1"/>
        </w:rPr>
        <w:t xml:space="preserve"> </w:t>
      </w:r>
      <w:r>
        <w:t>o</w:t>
      </w:r>
      <w:r>
        <w:rPr>
          <w:spacing w:val="1"/>
        </w:rPr>
        <w:t xml:space="preserve"> </w:t>
      </w:r>
      <w:r>
        <w:t>recipientes</w:t>
      </w:r>
      <w:r>
        <w:rPr>
          <w:spacing w:val="1"/>
        </w:rPr>
        <w:t xml:space="preserve"> </w:t>
      </w:r>
      <w:r>
        <w:t>que</w:t>
      </w:r>
      <w:r>
        <w:rPr>
          <w:spacing w:val="1"/>
        </w:rPr>
        <w:t xml:space="preserve"> </w:t>
      </w:r>
      <w:r>
        <w:t>eviten</w:t>
      </w:r>
      <w:r>
        <w:rPr>
          <w:spacing w:val="1"/>
        </w:rPr>
        <w:t xml:space="preserve"> </w:t>
      </w:r>
      <w:r>
        <w:t>la</w:t>
      </w:r>
      <w:r>
        <w:rPr>
          <w:spacing w:val="1"/>
        </w:rPr>
        <w:t xml:space="preserve"> </w:t>
      </w:r>
      <w:r>
        <w:t>contaminación del vino, ya sean de acero inoxidable, de madera de roble o de otros</w:t>
      </w:r>
      <w:r>
        <w:rPr>
          <w:spacing w:val="1"/>
        </w:rPr>
        <w:t xml:space="preserve"> </w:t>
      </w:r>
      <w:r>
        <w:t xml:space="preserve">materiales autorizados por la legislación vigente. </w:t>
      </w:r>
    </w:p>
    <w:p w14:paraId="559C65C6" w14:textId="77777777" w:rsidR="00940BF3" w:rsidRDefault="00940BF3" w:rsidP="004E4306">
      <w:pPr>
        <w:pStyle w:val="Textoindependiente"/>
        <w:widowControl/>
        <w:rPr>
          <w:sz w:val="20"/>
        </w:rPr>
      </w:pPr>
    </w:p>
    <w:p w14:paraId="6BF94514" w14:textId="77777777" w:rsidR="00940BF3" w:rsidRDefault="00940BF3" w:rsidP="004E4306">
      <w:pPr>
        <w:pStyle w:val="Textoindependiente"/>
        <w:widowControl/>
        <w:spacing w:before="10"/>
        <w:rPr>
          <w:sz w:val="16"/>
        </w:rPr>
      </w:pPr>
    </w:p>
    <w:p w14:paraId="54DBFC89" w14:textId="77777777" w:rsidR="00940BF3" w:rsidRDefault="00B95BC5" w:rsidP="004E4306">
      <w:pPr>
        <w:pStyle w:val="Ttulo1"/>
        <w:widowControl/>
        <w:numPr>
          <w:ilvl w:val="1"/>
          <w:numId w:val="4"/>
        </w:numPr>
        <w:tabs>
          <w:tab w:val="left" w:pos="1120"/>
        </w:tabs>
        <w:spacing w:before="100"/>
        <w:ind w:hanging="496"/>
        <w:jc w:val="both"/>
      </w:pPr>
      <w:r>
        <w:t>Condiciones</w:t>
      </w:r>
      <w:r>
        <w:rPr>
          <w:spacing w:val="-5"/>
        </w:rPr>
        <w:t xml:space="preserve"> </w:t>
      </w:r>
      <w:r>
        <w:t>de</w:t>
      </w:r>
      <w:r>
        <w:rPr>
          <w:spacing w:val="-4"/>
        </w:rPr>
        <w:t xml:space="preserve"> </w:t>
      </w:r>
      <w:r>
        <w:t>envejecimiento.</w:t>
      </w:r>
    </w:p>
    <w:p w14:paraId="1673FFBE" w14:textId="77777777" w:rsidR="00940BF3" w:rsidRDefault="00940BF3" w:rsidP="004E4306">
      <w:pPr>
        <w:pStyle w:val="Textoindependiente"/>
        <w:widowControl/>
        <w:spacing w:before="7"/>
        <w:rPr>
          <w:rFonts w:ascii="Arial"/>
          <w:b/>
          <w:sz w:val="38"/>
        </w:rPr>
      </w:pPr>
    </w:p>
    <w:p w14:paraId="7B26EC0B" w14:textId="77777777" w:rsidR="00940BF3" w:rsidRDefault="00B95BC5" w:rsidP="004E4306">
      <w:pPr>
        <w:pStyle w:val="Textoindependiente"/>
        <w:widowControl/>
        <w:spacing w:line="312" w:lineRule="auto"/>
        <w:ind w:left="341" w:right="523"/>
        <w:jc w:val="both"/>
      </w:pPr>
      <w:r>
        <w:t>En el caso de los vinos con la mención «FERMENTADO EN BARRICA» se llevará a</w:t>
      </w:r>
      <w:r>
        <w:rPr>
          <w:spacing w:val="1"/>
        </w:rPr>
        <w:t xml:space="preserve"> </w:t>
      </w:r>
      <w:r>
        <w:t>cabo tanto la fermentación como la crianza con lías en barricas de roble con una</w:t>
      </w:r>
      <w:r>
        <w:rPr>
          <w:spacing w:val="1"/>
        </w:rPr>
        <w:t xml:space="preserve"> </w:t>
      </w:r>
      <w:r>
        <w:t>capacidad</w:t>
      </w:r>
      <w:r>
        <w:rPr>
          <w:spacing w:val="-1"/>
        </w:rPr>
        <w:t xml:space="preserve"> </w:t>
      </w:r>
      <w:r>
        <w:t>máxima</w:t>
      </w:r>
      <w:r>
        <w:rPr>
          <w:spacing w:val="-1"/>
        </w:rPr>
        <w:t xml:space="preserve"> </w:t>
      </w:r>
      <w:r>
        <w:t>de</w:t>
      </w:r>
      <w:r>
        <w:rPr>
          <w:spacing w:val="-1"/>
        </w:rPr>
        <w:t xml:space="preserve"> </w:t>
      </w:r>
      <w:r>
        <w:t>600</w:t>
      </w:r>
      <w:r>
        <w:rPr>
          <w:spacing w:val="1"/>
        </w:rPr>
        <w:t xml:space="preserve"> </w:t>
      </w:r>
      <w:r>
        <w:t>l.</w:t>
      </w:r>
    </w:p>
    <w:p w14:paraId="1F3A61E7" w14:textId="77777777" w:rsidR="00940BF3" w:rsidRDefault="00940BF3" w:rsidP="004E4306">
      <w:pPr>
        <w:pStyle w:val="Textoindependiente"/>
        <w:widowControl/>
        <w:rPr>
          <w:sz w:val="28"/>
        </w:rPr>
      </w:pPr>
    </w:p>
    <w:p w14:paraId="1DCA90CB" w14:textId="77777777" w:rsidR="00940BF3" w:rsidRDefault="00B95BC5" w:rsidP="004E4306">
      <w:pPr>
        <w:pStyle w:val="Ttulo1"/>
        <w:widowControl/>
        <w:numPr>
          <w:ilvl w:val="0"/>
          <w:numId w:val="4"/>
        </w:numPr>
        <w:tabs>
          <w:tab w:val="left" w:pos="623"/>
        </w:tabs>
        <w:spacing w:before="200"/>
        <w:ind w:hanging="282"/>
      </w:pPr>
      <w:r>
        <w:t>Restricciones</w:t>
      </w:r>
      <w:r>
        <w:rPr>
          <w:spacing w:val="-4"/>
        </w:rPr>
        <w:t xml:space="preserve"> </w:t>
      </w:r>
      <w:r>
        <w:t>en</w:t>
      </w:r>
      <w:r>
        <w:rPr>
          <w:spacing w:val="-2"/>
        </w:rPr>
        <w:t xml:space="preserve"> </w:t>
      </w:r>
      <w:r>
        <w:t>la</w:t>
      </w:r>
      <w:r>
        <w:rPr>
          <w:spacing w:val="-2"/>
        </w:rPr>
        <w:t xml:space="preserve"> </w:t>
      </w:r>
      <w:r>
        <w:t>vinificación.</w:t>
      </w:r>
    </w:p>
    <w:p w14:paraId="7F218639" w14:textId="77777777" w:rsidR="00940BF3" w:rsidRDefault="00940BF3" w:rsidP="004E4306">
      <w:pPr>
        <w:pStyle w:val="Textoindependiente"/>
        <w:widowControl/>
        <w:spacing w:before="7"/>
        <w:rPr>
          <w:rFonts w:ascii="Arial"/>
          <w:b/>
          <w:sz w:val="38"/>
        </w:rPr>
      </w:pPr>
    </w:p>
    <w:p w14:paraId="442727AD" w14:textId="77777777" w:rsidR="00940BF3" w:rsidRDefault="00B95BC5" w:rsidP="004E4306">
      <w:pPr>
        <w:pStyle w:val="Textoindependiente"/>
        <w:widowControl/>
        <w:spacing w:line="312" w:lineRule="auto"/>
        <w:ind w:left="341" w:right="523"/>
        <w:jc w:val="both"/>
      </w:pPr>
      <w:r>
        <w:t>1.- Para la elaboración de los vinos amparados por la DOP «ARRIBES» se tendrá</w:t>
      </w:r>
      <w:r>
        <w:rPr>
          <w:spacing w:val="1"/>
        </w:rPr>
        <w:t xml:space="preserve"> </w:t>
      </w:r>
      <w:r>
        <w:t>en cuenta</w:t>
      </w:r>
      <w:r>
        <w:rPr>
          <w:spacing w:val="1"/>
        </w:rPr>
        <w:t xml:space="preserve"> </w:t>
      </w:r>
      <w:r>
        <w:t>lo</w:t>
      </w:r>
      <w:r>
        <w:rPr>
          <w:spacing w:val="1"/>
        </w:rPr>
        <w:t xml:space="preserve"> </w:t>
      </w:r>
      <w:r>
        <w:t>siguiente:</w:t>
      </w:r>
    </w:p>
    <w:p w14:paraId="2D29F223" w14:textId="7B3F1244" w:rsidR="00940BF3" w:rsidRDefault="00B95BC5" w:rsidP="004E4306">
      <w:pPr>
        <w:pStyle w:val="Prrafodelista"/>
        <w:widowControl/>
        <w:numPr>
          <w:ilvl w:val="0"/>
          <w:numId w:val="3"/>
        </w:numPr>
        <w:tabs>
          <w:tab w:val="left" w:pos="870"/>
        </w:tabs>
        <w:spacing w:before="3" w:line="312" w:lineRule="auto"/>
        <w:ind w:right="524" w:firstLine="0"/>
        <w:jc w:val="both"/>
        <w:rPr>
          <w:sz w:val="24"/>
        </w:rPr>
      </w:pPr>
      <w:r>
        <w:rPr>
          <w:sz w:val="24"/>
        </w:rPr>
        <w:t>El</w:t>
      </w:r>
      <w:r>
        <w:rPr>
          <w:spacing w:val="1"/>
          <w:sz w:val="24"/>
        </w:rPr>
        <w:t xml:space="preserve"> </w:t>
      </w:r>
      <w:r>
        <w:rPr>
          <w:sz w:val="24"/>
          <w:u w:val="single"/>
        </w:rPr>
        <w:t>Vino</w:t>
      </w:r>
      <w:r>
        <w:rPr>
          <w:spacing w:val="1"/>
          <w:sz w:val="24"/>
          <w:u w:val="single"/>
        </w:rPr>
        <w:t xml:space="preserve"> </w:t>
      </w:r>
      <w:r>
        <w:rPr>
          <w:sz w:val="24"/>
          <w:u w:val="single"/>
        </w:rPr>
        <w:t>blanco</w:t>
      </w:r>
      <w:r>
        <w:rPr>
          <w:spacing w:val="1"/>
          <w:sz w:val="24"/>
        </w:rPr>
        <w:t xml:space="preserve"> </w:t>
      </w:r>
      <w:r>
        <w:rPr>
          <w:sz w:val="24"/>
        </w:rPr>
        <w:t>se</w:t>
      </w:r>
      <w:r>
        <w:rPr>
          <w:spacing w:val="1"/>
          <w:sz w:val="24"/>
        </w:rPr>
        <w:t xml:space="preserve"> </w:t>
      </w:r>
      <w:r>
        <w:rPr>
          <w:sz w:val="24"/>
        </w:rPr>
        <w:t>elaborará</w:t>
      </w:r>
      <w:r>
        <w:rPr>
          <w:spacing w:val="1"/>
          <w:sz w:val="24"/>
        </w:rPr>
        <w:t xml:space="preserve"> </w:t>
      </w:r>
      <w:r>
        <w:rPr>
          <w:sz w:val="24"/>
        </w:rPr>
        <w:t>exclusivamente</w:t>
      </w:r>
      <w:r>
        <w:rPr>
          <w:spacing w:val="1"/>
          <w:sz w:val="24"/>
        </w:rPr>
        <w:t xml:space="preserve"> </w:t>
      </w:r>
      <w:r>
        <w:rPr>
          <w:sz w:val="24"/>
        </w:rPr>
        <w:t>con</w:t>
      </w:r>
      <w:r>
        <w:rPr>
          <w:spacing w:val="1"/>
          <w:sz w:val="24"/>
        </w:rPr>
        <w:t xml:space="preserve"> </w:t>
      </w:r>
      <w:r>
        <w:rPr>
          <w:sz w:val="24"/>
        </w:rPr>
        <w:t>las</w:t>
      </w:r>
      <w:r>
        <w:rPr>
          <w:spacing w:val="1"/>
          <w:sz w:val="24"/>
        </w:rPr>
        <w:t xml:space="preserve"> </w:t>
      </w:r>
      <w:r>
        <w:rPr>
          <w:sz w:val="24"/>
        </w:rPr>
        <w:t>variedades</w:t>
      </w:r>
      <w:r>
        <w:rPr>
          <w:spacing w:val="1"/>
          <w:sz w:val="24"/>
        </w:rPr>
        <w:t xml:space="preserve"> </w:t>
      </w:r>
      <w:r>
        <w:rPr>
          <w:sz w:val="24"/>
        </w:rPr>
        <w:t>blancas:</w:t>
      </w:r>
      <w:r>
        <w:rPr>
          <w:spacing w:val="1"/>
          <w:sz w:val="24"/>
        </w:rPr>
        <w:t xml:space="preserve"> </w:t>
      </w:r>
      <w:r>
        <w:rPr>
          <w:sz w:val="24"/>
        </w:rPr>
        <w:t>Malvasía Castellana,</w:t>
      </w:r>
      <w:r>
        <w:rPr>
          <w:spacing w:val="1"/>
          <w:sz w:val="24"/>
        </w:rPr>
        <w:t xml:space="preserve"> </w:t>
      </w:r>
      <w:r>
        <w:rPr>
          <w:sz w:val="24"/>
        </w:rPr>
        <w:t>Verdejo,</w:t>
      </w:r>
      <w:r>
        <w:rPr>
          <w:spacing w:val="-3"/>
          <w:sz w:val="24"/>
        </w:rPr>
        <w:t xml:space="preserve"> </w:t>
      </w:r>
      <w:r>
        <w:rPr>
          <w:sz w:val="24"/>
        </w:rPr>
        <w:t>Albillo</w:t>
      </w:r>
      <w:r>
        <w:rPr>
          <w:spacing w:val="1"/>
          <w:sz w:val="24"/>
        </w:rPr>
        <w:t xml:space="preserve"> </w:t>
      </w:r>
      <w:r>
        <w:rPr>
          <w:sz w:val="24"/>
        </w:rPr>
        <w:t>Mayor</w:t>
      </w:r>
      <w:r w:rsidR="00306FC0">
        <w:rPr>
          <w:sz w:val="24"/>
        </w:rPr>
        <w:t>,</w:t>
      </w:r>
      <w:r>
        <w:rPr>
          <w:spacing w:val="-1"/>
          <w:sz w:val="24"/>
        </w:rPr>
        <w:t xml:space="preserve"> </w:t>
      </w:r>
      <w:r>
        <w:rPr>
          <w:sz w:val="24"/>
        </w:rPr>
        <w:t>Albillo</w:t>
      </w:r>
      <w:r>
        <w:rPr>
          <w:spacing w:val="1"/>
          <w:sz w:val="24"/>
        </w:rPr>
        <w:t xml:space="preserve"> </w:t>
      </w:r>
      <w:r>
        <w:rPr>
          <w:sz w:val="24"/>
        </w:rPr>
        <w:t>Real</w:t>
      </w:r>
      <w:r w:rsidR="00306FC0">
        <w:rPr>
          <w:sz w:val="24"/>
        </w:rPr>
        <w:t xml:space="preserve"> y Puesta en Cruz</w:t>
      </w:r>
      <w:r>
        <w:rPr>
          <w:sz w:val="24"/>
        </w:rPr>
        <w:t>.</w:t>
      </w:r>
    </w:p>
    <w:p w14:paraId="3D3AFDD5" w14:textId="3DACAD32" w:rsidR="00940BF3" w:rsidRPr="00306FC0" w:rsidRDefault="00B95BC5" w:rsidP="004E4306">
      <w:pPr>
        <w:pStyle w:val="Prrafodelista"/>
        <w:widowControl/>
        <w:numPr>
          <w:ilvl w:val="0"/>
          <w:numId w:val="3"/>
        </w:numPr>
        <w:tabs>
          <w:tab w:val="left" w:pos="820"/>
        </w:tabs>
        <w:spacing w:before="2" w:line="312" w:lineRule="auto"/>
        <w:ind w:right="523" w:firstLine="0"/>
        <w:jc w:val="both"/>
        <w:rPr>
          <w:sz w:val="24"/>
        </w:rPr>
      </w:pPr>
      <w:r w:rsidRPr="00306FC0">
        <w:rPr>
          <w:sz w:val="24"/>
        </w:rPr>
        <w:t xml:space="preserve">El </w:t>
      </w:r>
      <w:r w:rsidRPr="00306FC0">
        <w:rPr>
          <w:sz w:val="24"/>
          <w:u w:val="single" w:color="404040"/>
        </w:rPr>
        <w:t>Vino rosado</w:t>
      </w:r>
      <w:r w:rsidRPr="00306FC0">
        <w:rPr>
          <w:sz w:val="24"/>
        </w:rPr>
        <w:t xml:space="preserve"> se elaborará a partir de las variedades: Juan García, Rufete,</w:t>
      </w:r>
      <w:r w:rsidRPr="00306FC0">
        <w:rPr>
          <w:spacing w:val="1"/>
          <w:sz w:val="24"/>
        </w:rPr>
        <w:t xml:space="preserve"> </w:t>
      </w:r>
      <w:r w:rsidRPr="00306FC0">
        <w:rPr>
          <w:sz w:val="24"/>
        </w:rPr>
        <w:t xml:space="preserve">Tempranillo, Garnacha Tinta, Mencía, Bruñal, Syrah, </w:t>
      </w:r>
      <w:r w:rsidR="00975872">
        <w:rPr>
          <w:sz w:val="24"/>
        </w:rPr>
        <w:t xml:space="preserve">Bastardillo Chico, Tinta Jeromo, Mandón, Gajo Arroba, </w:t>
      </w:r>
      <w:r w:rsidRPr="00306FC0">
        <w:rPr>
          <w:sz w:val="24"/>
        </w:rPr>
        <w:t>Malvasía, Verdejo, Albillo</w:t>
      </w:r>
      <w:r w:rsidRPr="00306FC0">
        <w:rPr>
          <w:spacing w:val="1"/>
          <w:sz w:val="24"/>
        </w:rPr>
        <w:t xml:space="preserve"> </w:t>
      </w:r>
      <w:r w:rsidRPr="00306FC0">
        <w:rPr>
          <w:sz w:val="24"/>
        </w:rPr>
        <w:t>Mayor</w:t>
      </w:r>
      <w:r w:rsidR="00777604">
        <w:rPr>
          <w:sz w:val="24"/>
        </w:rPr>
        <w:t>,</w:t>
      </w:r>
      <w:r w:rsidRPr="00306FC0">
        <w:rPr>
          <w:sz w:val="24"/>
        </w:rPr>
        <w:t xml:space="preserve"> Albillo Real</w:t>
      </w:r>
      <w:r w:rsidR="00777604">
        <w:rPr>
          <w:sz w:val="24"/>
        </w:rPr>
        <w:t xml:space="preserve"> y Puesta en Cruz</w:t>
      </w:r>
      <w:r w:rsidRPr="00306FC0">
        <w:rPr>
          <w:sz w:val="24"/>
        </w:rPr>
        <w:t>, con un mínimo del 60% de las variedades tintas indicadas en</w:t>
      </w:r>
      <w:r w:rsidRPr="00306FC0">
        <w:rPr>
          <w:spacing w:val="-64"/>
          <w:sz w:val="24"/>
        </w:rPr>
        <w:t xml:space="preserve"> </w:t>
      </w:r>
      <w:r w:rsidRPr="00306FC0">
        <w:rPr>
          <w:sz w:val="24"/>
        </w:rPr>
        <w:t>el</w:t>
      </w:r>
      <w:r w:rsidRPr="00306FC0">
        <w:rPr>
          <w:spacing w:val="-1"/>
          <w:sz w:val="24"/>
        </w:rPr>
        <w:t xml:space="preserve"> </w:t>
      </w:r>
      <w:r w:rsidRPr="00306FC0">
        <w:rPr>
          <w:sz w:val="24"/>
        </w:rPr>
        <w:t>apartado</w:t>
      </w:r>
      <w:r w:rsidRPr="00306FC0">
        <w:rPr>
          <w:spacing w:val="1"/>
          <w:sz w:val="24"/>
        </w:rPr>
        <w:t xml:space="preserve"> </w:t>
      </w:r>
      <w:r w:rsidRPr="00306FC0">
        <w:rPr>
          <w:sz w:val="24"/>
        </w:rPr>
        <w:t>6</w:t>
      </w:r>
      <w:r w:rsidRPr="00306FC0">
        <w:rPr>
          <w:spacing w:val="-1"/>
          <w:sz w:val="24"/>
        </w:rPr>
        <w:t xml:space="preserve"> </w:t>
      </w:r>
      <w:r w:rsidRPr="00306FC0">
        <w:rPr>
          <w:sz w:val="24"/>
        </w:rPr>
        <w:t>del</w:t>
      </w:r>
      <w:r w:rsidRPr="00306FC0">
        <w:rPr>
          <w:spacing w:val="-3"/>
          <w:sz w:val="24"/>
        </w:rPr>
        <w:t xml:space="preserve"> </w:t>
      </w:r>
      <w:r w:rsidRPr="00306FC0">
        <w:rPr>
          <w:sz w:val="24"/>
        </w:rPr>
        <w:t>presente</w:t>
      </w:r>
      <w:r w:rsidRPr="00306FC0">
        <w:rPr>
          <w:spacing w:val="-1"/>
          <w:sz w:val="24"/>
        </w:rPr>
        <w:t xml:space="preserve"> </w:t>
      </w:r>
      <w:r w:rsidRPr="00306FC0">
        <w:rPr>
          <w:sz w:val="24"/>
        </w:rPr>
        <w:t>pliego.</w:t>
      </w:r>
    </w:p>
    <w:p w14:paraId="1B28BB68" w14:textId="72A83B34" w:rsidR="00940BF3" w:rsidRPr="00306FC0" w:rsidRDefault="00B95BC5" w:rsidP="004E4306">
      <w:pPr>
        <w:pStyle w:val="Prrafodelista"/>
        <w:widowControl/>
        <w:numPr>
          <w:ilvl w:val="0"/>
          <w:numId w:val="3"/>
        </w:numPr>
        <w:tabs>
          <w:tab w:val="left" w:pos="788"/>
        </w:tabs>
        <w:spacing w:before="5" w:line="312" w:lineRule="auto"/>
        <w:ind w:right="524" w:firstLine="0"/>
        <w:jc w:val="both"/>
        <w:rPr>
          <w:sz w:val="24"/>
        </w:rPr>
      </w:pPr>
      <w:r w:rsidRPr="00306FC0">
        <w:rPr>
          <w:sz w:val="24"/>
        </w:rPr>
        <w:t xml:space="preserve">El </w:t>
      </w:r>
      <w:r w:rsidRPr="00306FC0">
        <w:rPr>
          <w:sz w:val="24"/>
          <w:u w:val="single" w:color="404040"/>
        </w:rPr>
        <w:t>Vino tinto</w:t>
      </w:r>
      <w:r w:rsidRPr="00306FC0">
        <w:rPr>
          <w:sz w:val="24"/>
        </w:rPr>
        <w:t xml:space="preserve"> se elaborará con las variedades: Juan García, Rufete, Tempranillo,</w:t>
      </w:r>
      <w:r w:rsidRPr="00306FC0">
        <w:rPr>
          <w:spacing w:val="1"/>
          <w:sz w:val="24"/>
        </w:rPr>
        <w:t xml:space="preserve"> </w:t>
      </w:r>
      <w:r w:rsidRPr="00306FC0">
        <w:rPr>
          <w:sz w:val="24"/>
        </w:rPr>
        <w:t>Garnacha</w:t>
      </w:r>
      <w:r w:rsidRPr="00306FC0">
        <w:rPr>
          <w:spacing w:val="-2"/>
          <w:sz w:val="24"/>
        </w:rPr>
        <w:t xml:space="preserve"> </w:t>
      </w:r>
      <w:r w:rsidRPr="00306FC0">
        <w:rPr>
          <w:sz w:val="24"/>
        </w:rPr>
        <w:t>Tinta,</w:t>
      </w:r>
      <w:r w:rsidRPr="00306FC0">
        <w:rPr>
          <w:spacing w:val="1"/>
          <w:sz w:val="24"/>
        </w:rPr>
        <w:t xml:space="preserve"> </w:t>
      </w:r>
      <w:r w:rsidRPr="00306FC0">
        <w:rPr>
          <w:sz w:val="24"/>
        </w:rPr>
        <w:t>Mencía</w:t>
      </w:r>
      <w:r w:rsidRPr="00306FC0">
        <w:rPr>
          <w:spacing w:val="1"/>
          <w:sz w:val="24"/>
        </w:rPr>
        <w:t xml:space="preserve"> </w:t>
      </w:r>
      <w:r w:rsidRPr="00306FC0">
        <w:rPr>
          <w:strike/>
          <w:sz w:val="24"/>
        </w:rPr>
        <w:t>y</w:t>
      </w:r>
      <w:r w:rsidRPr="00306FC0">
        <w:rPr>
          <w:spacing w:val="-2"/>
          <w:sz w:val="24"/>
        </w:rPr>
        <w:t xml:space="preserve"> </w:t>
      </w:r>
      <w:r w:rsidRPr="00306FC0">
        <w:rPr>
          <w:sz w:val="24"/>
        </w:rPr>
        <w:t>Bruñal Syrah</w:t>
      </w:r>
      <w:r w:rsidR="002C55B9">
        <w:rPr>
          <w:sz w:val="24"/>
        </w:rPr>
        <w:t>, Bastardillo Chico, Tinta Jeromo, Mandón y Gajo Arroba</w:t>
      </w:r>
      <w:r w:rsidRPr="00306FC0">
        <w:rPr>
          <w:sz w:val="24"/>
        </w:rPr>
        <w:t>.</w:t>
      </w:r>
    </w:p>
    <w:p w14:paraId="04AA5542" w14:textId="77777777" w:rsidR="00940BF3" w:rsidRDefault="00940BF3" w:rsidP="004E4306">
      <w:pPr>
        <w:pStyle w:val="Textoindependiente"/>
        <w:widowControl/>
        <w:spacing w:before="9"/>
        <w:rPr>
          <w:sz w:val="22"/>
        </w:rPr>
      </w:pPr>
    </w:p>
    <w:p w14:paraId="15957B9A" w14:textId="77777777" w:rsidR="00940BF3" w:rsidRDefault="00B95BC5" w:rsidP="004E4306">
      <w:pPr>
        <w:pStyle w:val="Textoindependiente"/>
        <w:widowControl/>
        <w:spacing w:before="100" w:line="312" w:lineRule="auto"/>
        <w:ind w:left="341" w:right="523"/>
        <w:jc w:val="both"/>
      </w:pPr>
      <w:r>
        <w:t>2.- Para la extracción del mosto sólo podrán utilizarse sistemas mecánicos que no</w:t>
      </w:r>
      <w:r>
        <w:rPr>
          <w:spacing w:val="1"/>
        </w:rPr>
        <w:t xml:space="preserve"> </w:t>
      </w:r>
      <w:r>
        <w:t>dañen</w:t>
      </w:r>
      <w:r>
        <w:rPr>
          <w:spacing w:val="1"/>
        </w:rPr>
        <w:t xml:space="preserve"> </w:t>
      </w:r>
      <w:r>
        <w:t>o</w:t>
      </w:r>
      <w:r>
        <w:rPr>
          <w:spacing w:val="1"/>
        </w:rPr>
        <w:t xml:space="preserve"> </w:t>
      </w:r>
      <w:r>
        <w:t>desgarren</w:t>
      </w:r>
      <w:r>
        <w:rPr>
          <w:spacing w:val="1"/>
        </w:rPr>
        <w:t xml:space="preserve"> </w:t>
      </w:r>
      <w:r>
        <w:t>los</w:t>
      </w:r>
      <w:r>
        <w:rPr>
          <w:spacing w:val="1"/>
        </w:rPr>
        <w:t xml:space="preserve"> </w:t>
      </w:r>
      <w:r>
        <w:t>componentes</w:t>
      </w:r>
      <w:r>
        <w:rPr>
          <w:spacing w:val="1"/>
        </w:rPr>
        <w:t xml:space="preserve"> </w:t>
      </w:r>
      <w:r>
        <w:t>sólidos</w:t>
      </w:r>
      <w:r>
        <w:rPr>
          <w:spacing w:val="1"/>
        </w:rPr>
        <w:t xml:space="preserve"> </w:t>
      </w:r>
      <w:r>
        <w:t>del</w:t>
      </w:r>
      <w:r>
        <w:rPr>
          <w:spacing w:val="1"/>
        </w:rPr>
        <w:t xml:space="preserve"> </w:t>
      </w:r>
      <w:r>
        <w:t>racimo.</w:t>
      </w:r>
      <w:r>
        <w:rPr>
          <w:spacing w:val="1"/>
        </w:rPr>
        <w:t xml:space="preserve"> </w:t>
      </w:r>
      <w:r>
        <w:t>En</w:t>
      </w:r>
      <w:r>
        <w:rPr>
          <w:spacing w:val="1"/>
        </w:rPr>
        <w:t xml:space="preserve"> </w:t>
      </w:r>
      <w:r>
        <w:t>especial</w:t>
      </w:r>
      <w:r>
        <w:rPr>
          <w:spacing w:val="1"/>
        </w:rPr>
        <w:t xml:space="preserve"> </w:t>
      </w:r>
      <w:r>
        <w:t>quedará</w:t>
      </w:r>
      <w:r>
        <w:rPr>
          <w:spacing w:val="1"/>
        </w:rPr>
        <w:t xml:space="preserve"> </w:t>
      </w:r>
      <w:r>
        <w:t>prohibido el empleo tanto de máquinas de acción centrífuga de alta velocidad como</w:t>
      </w:r>
      <w:r>
        <w:rPr>
          <w:spacing w:val="1"/>
        </w:rPr>
        <w:t xml:space="preserve"> </w:t>
      </w:r>
      <w:r>
        <w:t>de prensas continuas.</w:t>
      </w:r>
    </w:p>
    <w:p w14:paraId="5C37235C" w14:textId="77777777" w:rsidR="00940BF3" w:rsidRDefault="00940BF3" w:rsidP="004E4306">
      <w:pPr>
        <w:pStyle w:val="Textoindependiente"/>
        <w:widowControl/>
        <w:rPr>
          <w:sz w:val="20"/>
        </w:rPr>
      </w:pPr>
    </w:p>
    <w:p w14:paraId="4A545E62" w14:textId="77777777" w:rsidR="00940BF3" w:rsidRDefault="00940BF3" w:rsidP="004E4306">
      <w:pPr>
        <w:pStyle w:val="Textoindependiente"/>
        <w:widowControl/>
        <w:rPr>
          <w:sz w:val="20"/>
        </w:rPr>
      </w:pPr>
    </w:p>
    <w:p w14:paraId="21B5A6E7" w14:textId="77777777" w:rsidR="00940BF3" w:rsidRDefault="00940BF3" w:rsidP="004E4306">
      <w:pPr>
        <w:pStyle w:val="Textoindependiente"/>
        <w:widowControl/>
        <w:spacing w:before="10"/>
        <w:rPr>
          <w:sz w:val="16"/>
        </w:rPr>
      </w:pPr>
    </w:p>
    <w:p w14:paraId="50D0A277" w14:textId="77777777" w:rsidR="00940BF3" w:rsidRDefault="00B95BC5" w:rsidP="004E4306">
      <w:pPr>
        <w:pStyle w:val="Ttulo1"/>
        <w:widowControl/>
        <w:numPr>
          <w:ilvl w:val="0"/>
          <w:numId w:val="7"/>
        </w:numPr>
        <w:tabs>
          <w:tab w:val="left" w:pos="611"/>
        </w:tabs>
        <w:spacing w:before="100"/>
        <w:ind w:hanging="270"/>
      </w:pPr>
      <w:r>
        <w:t>DELIMITACIÓN</w:t>
      </w:r>
      <w:r>
        <w:rPr>
          <w:spacing w:val="-5"/>
        </w:rPr>
        <w:t xml:space="preserve"> </w:t>
      </w:r>
      <w:r>
        <w:t>DEL</w:t>
      </w:r>
      <w:r>
        <w:rPr>
          <w:spacing w:val="-4"/>
        </w:rPr>
        <w:t xml:space="preserve"> </w:t>
      </w:r>
      <w:r>
        <w:t>ÁREA</w:t>
      </w:r>
      <w:r>
        <w:rPr>
          <w:spacing w:val="-9"/>
        </w:rPr>
        <w:t xml:space="preserve"> </w:t>
      </w:r>
      <w:r>
        <w:t>GEOGRÁFICA.</w:t>
      </w:r>
    </w:p>
    <w:p w14:paraId="6EF5920F" w14:textId="77777777" w:rsidR="00940BF3" w:rsidRDefault="00940BF3" w:rsidP="004E4306">
      <w:pPr>
        <w:pStyle w:val="Textoindependiente"/>
        <w:widowControl/>
        <w:spacing w:before="7"/>
        <w:rPr>
          <w:rFonts w:ascii="Arial"/>
          <w:b/>
          <w:sz w:val="38"/>
        </w:rPr>
      </w:pPr>
    </w:p>
    <w:p w14:paraId="5DF139B1" w14:textId="77777777" w:rsidR="00940BF3" w:rsidRDefault="00B95BC5" w:rsidP="004E4306">
      <w:pPr>
        <w:pStyle w:val="Textoindependiente"/>
        <w:widowControl/>
        <w:spacing w:line="312" w:lineRule="auto"/>
        <w:ind w:left="341"/>
      </w:pPr>
      <w:r>
        <w:t>1.-</w:t>
      </w:r>
      <w:r>
        <w:rPr>
          <w:spacing w:val="51"/>
        </w:rPr>
        <w:t xml:space="preserve"> </w:t>
      </w:r>
      <w:r>
        <w:t>El</w:t>
      </w:r>
      <w:r>
        <w:rPr>
          <w:spacing w:val="52"/>
        </w:rPr>
        <w:t xml:space="preserve"> </w:t>
      </w:r>
      <w:r>
        <w:t>área</w:t>
      </w:r>
      <w:r>
        <w:rPr>
          <w:spacing w:val="53"/>
        </w:rPr>
        <w:t xml:space="preserve"> </w:t>
      </w:r>
      <w:r>
        <w:t>geográfica</w:t>
      </w:r>
      <w:r>
        <w:rPr>
          <w:spacing w:val="53"/>
        </w:rPr>
        <w:t xml:space="preserve"> </w:t>
      </w:r>
      <w:r>
        <w:t>de</w:t>
      </w:r>
      <w:r>
        <w:rPr>
          <w:spacing w:val="53"/>
        </w:rPr>
        <w:t xml:space="preserve"> </w:t>
      </w:r>
      <w:r>
        <w:t>la</w:t>
      </w:r>
      <w:r>
        <w:rPr>
          <w:spacing w:val="53"/>
        </w:rPr>
        <w:t xml:space="preserve"> </w:t>
      </w:r>
      <w:r>
        <w:t>DOP</w:t>
      </w:r>
      <w:r>
        <w:rPr>
          <w:spacing w:val="53"/>
        </w:rPr>
        <w:t xml:space="preserve"> </w:t>
      </w:r>
      <w:r>
        <w:t>«ARRIBES»</w:t>
      </w:r>
      <w:r>
        <w:rPr>
          <w:spacing w:val="53"/>
        </w:rPr>
        <w:t xml:space="preserve"> </w:t>
      </w:r>
      <w:r>
        <w:t>está</w:t>
      </w:r>
      <w:r>
        <w:rPr>
          <w:spacing w:val="53"/>
        </w:rPr>
        <w:t xml:space="preserve"> </w:t>
      </w:r>
      <w:r>
        <w:t>ubicada</w:t>
      </w:r>
      <w:r>
        <w:rPr>
          <w:spacing w:val="51"/>
        </w:rPr>
        <w:t xml:space="preserve"> </w:t>
      </w:r>
      <w:r>
        <w:t>al</w:t>
      </w:r>
      <w:r>
        <w:rPr>
          <w:spacing w:val="52"/>
        </w:rPr>
        <w:t xml:space="preserve"> </w:t>
      </w:r>
      <w:r>
        <w:t>Noroeste</w:t>
      </w:r>
      <w:r>
        <w:rPr>
          <w:spacing w:val="53"/>
        </w:rPr>
        <w:t xml:space="preserve"> </w:t>
      </w:r>
      <w:r>
        <w:t>de</w:t>
      </w:r>
      <w:r>
        <w:rPr>
          <w:spacing w:val="53"/>
        </w:rPr>
        <w:t xml:space="preserve"> </w:t>
      </w:r>
      <w:r>
        <w:t>la</w:t>
      </w:r>
      <w:r>
        <w:rPr>
          <w:spacing w:val="-64"/>
        </w:rPr>
        <w:t xml:space="preserve"> </w:t>
      </w:r>
      <w:r>
        <w:t>provincia de</w:t>
      </w:r>
      <w:r>
        <w:rPr>
          <w:spacing w:val="1"/>
        </w:rPr>
        <w:t xml:space="preserve"> </w:t>
      </w:r>
      <w:r>
        <w:t>Salamanca y</w:t>
      </w:r>
      <w:r>
        <w:rPr>
          <w:spacing w:val="-2"/>
        </w:rPr>
        <w:t xml:space="preserve"> </w:t>
      </w:r>
      <w:r>
        <w:t>al Suroeste</w:t>
      </w:r>
      <w:r>
        <w:rPr>
          <w:spacing w:val="-2"/>
        </w:rPr>
        <w:t xml:space="preserve"> </w:t>
      </w:r>
      <w:r>
        <w:t>de</w:t>
      </w:r>
      <w:r>
        <w:rPr>
          <w:spacing w:val="1"/>
        </w:rPr>
        <w:t xml:space="preserve"> </w:t>
      </w:r>
      <w:r>
        <w:t>la</w:t>
      </w:r>
      <w:r>
        <w:rPr>
          <w:spacing w:val="-1"/>
        </w:rPr>
        <w:t xml:space="preserve"> </w:t>
      </w:r>
      <w:r>
        <w:t>provincia de</w:t>
      </w:r>
      <w:r>
        <w:rPr>
          <w:spacing w:val="1"/>
        </w:rPr>
        <w:t xml:space="preserve"> </w:t>
      </w:r>
      <w:r>
        <w:t>Zamora.</w:t>
      </w:r>
    </w:p>
    <w:p w14:paraId="0A3F190A" w14:textId="77777777" w:rsidR="00940BF3" w:rsidRDefault="00940BF3" w:rsidP="004E4306">
      <w:pPr>
        <w:pStyle w:val="Textoindependiente"/>
        <w:widowControl/>
        <w:spacing w:before="6"/>
        <w:rPr>
          <w:sz w:val="31"/>
        </w:rPr>
      </w:pPr>
    </w:p>
    <w:p w14:paraId="31B05107" w14:textId="77777777" w:rsidR="00940BF3" w:rsidRDefault="00B95BC5" w:rsidP="004E4306">
      <w:pPr>
        <w:pStyle w:val="Textoindependiente"/>
        <w:widowControl/>
        <w:ind w:left="341"/>
      </w:pPr>
      <w:r>
        <w:t>2.-</w:t>
      </w:r>
      <w:r>
        <w:rPr>
          <w:spacing w:val="-3"/>
        </w:rPr>
        <w:t xml:space="preserve"> </w:t>
      </w:r>
      <w:r>
        <w:t>La</w:t>
      </w:r>
      <w:r>
        <w:rPr>
          <w:spacing w:val="-1"/>
        </w:rPr>
        <w:t xml:space="preserve"> </w:t>
      </w:r>
      <w:r>
        <w:t>zona de</w:t>
      </w:r>
      <w:r>
        <w:rPr>
          <w:spacing w:val="-1"/>
        </w:rPr>
        <w:t xml:space="preserve"> </w:t>
      </w:r>
      <w:r>
        <w:t>producción</w:t>
      </w:r>
      <w:r>
        <w:rPr>
          <w:spacing w:val="-1"/>
        </w:rPr>
        <w:t xml:space="preserve"> </w:t>
      </w:r>
      <w:r>
        <w:t>comprende</w:t>
      </w:r>
      <w:r>
        <w:rPr>
          <w:spacing w:val="-2"/>
        </w:rPr>
        <w:t xml:space="preserve"> </w:t>
      </w:r>
      <w:r>
        <w:t>los</w:t>
      </w:r>
      <w:r>
        <w:rPr>
          <w:spacing w:val="-2"/>
        </w:rPr>
        <w:t xml:space="preserve"> </w:t>
      </w:r>
      <w:r>
        <w:t>siguientes</w:t>
      </w:r>
      <w:r>
        <w:rPr>
          <w:spacing w:val="-2"/>
        </w:rPr>
        <w:t xml:space="preserve"> </w:t>
      </w:r>
      <w:r>
        <w:t>municipios:</w:t>
      </w:r>
    </w:p>
    <w:p w14:paraId="54213C74" w14:textId="77777777" w:rsidR="00940BF3" w:rsidRDefault="00940BF3" w:rsidP="004E4306">
      <w:pPr>
        <w:pStyle w:val="Textoindependiente"/>
        <w:widowControl/>
        <w:spacing w:before="7"/>
        <w:rPr>
          <w:sz w:val="38"/>
        </w:rPr>
      </w:pPr>
    </w:p>
    <w:p w14:paraId="1A190FDA" w14:textId="77777777" w:rsidR="00940BF3" w:rsidRDefault="00B95BC5" w:rsidP="004E4306">
      <w:pPr>
        <w:pStyle w:val="Prrafodelista"/>
        <w:widowControl/>
        <w:numPr>
          <w:ilvl w:val="0"/>
          <w:numId w:val="5"/>
        </w:numPr>
        <w:tabs>
          <w:tab w:val="left" w:pos="493"/>
        </w:tabs>
        <w:rPr>
          <w:sz w:val="24"/>
        </w:rPr>
      </w:pPr>
      <w:r>
        <w:rPr>
          <w:sz w:val="24"/>
          <w:u w:val="single"/>
        </w:rPr>
        <w:t>Provincia</w:t>
      </w:r>
      <w:r>
        <w:rPr>
          <w:spacing w:val="-2"/>
          <w:sz w:val="24"/>
          <w:u w:val="single"/>
        </w:rPr>
        <w:t xml:space="preserve"> </w:t>
      </w:r>
      <w:r>
        <w:rPr>
          <w:sz w:val="24"/>
          <w:u w:val="single"/>
        </w:rPr>
        <w:t>de</w:t>
      </w:r>
      <w:r>
        <w:rPr>
          <w:spacing w:val="-1"/>
          <w:sz w:val="24"/>
          <w:u w:val="single"/>
        </w:rPr>
        <w:t xml:space="preserve"> </w:t>
      </w:r>
      <w:r>
        <w:rPr>
          <w:sz w:val="24"/>
          <w:u w:val="single"/>
        </w:rPr>
        <w:t>Salamanca</w:t>
      </w:r>
      <w:r>
        <w:rPr>
          <w:sz w:val="24"/>
        </w:rPr>
        <w:t>:</w:t>
      </w:r>
    </w:p>
    <w:p w14:paraId="4E81CC47" w14:textId="77777777" w:rsidR="00940BF3" w:rsidRDefault="00940BF3" w:rsidP="004E4306">
      <w:pPr>
        <w:pStyle w:val="Textoindependiente"/>
        <w:widowControl/>
        <w:spacing w:before="10"/>
        <w:rPr>
          <w:sz w:val="29"/>
        </w:rPr>
      </w:pPr>
    </w:p>
    <w:p w14:paraId="64868E77" w14:textId="77777777" w:rsidR="00940BF3" w:rsidRDefault="00B95BC5" w:rsidP="004E4306">
      <w:pPr>
        <w:pStyle w:val="Textoindependiente"/>
        <w:widowControl/>
        <w:spacing w:before="101" w:line="312" w:lineRule="auto"/>
        <w:ind w:left="341" w:right="522"/>
        <w:jc w:val="both"/>
      </w:pPr>
      <w:proofErr w:type="spellStart"/>
      <w:r>
        <w:t>Ahigal</w:t>
      </w:r>
      <w:proofErr w:type="spellEnd"/>
      <w:r>
        <w:rPr>
          <w:spacing w:val="1"/>
        </w:rPr>
        <w:t xml:space="preserve"> </w:t>
      </w:r>
      <w:r>
        <w:t>de</w:t>
      </w:r>
      <w:r>
        <w:rPr>
          <w:spacing w:val="1"/>
        </w:rPr>
        <w:t xml:space="preserve"> </w:t>
      </w:r>
      <w:r>
        <w:t>los</w:t>
      </w:r>
      <w:r>
        <w:rPr>
          <w:spacing w:val="1"/>
        </w:rPr>
        <w:t xml:space="preserve"> </w:t>
      </w:r>
      <w:r>
        <w:t>Aceiteros,</w:t>
      </w:r>
      <w:r>
        <w:rPr>
          <w:spacing w:val="1"/>
        </w:rPr>
        <w:t xml:space="preserve"> </w:t>
      </w:r>
      <w:r>
        <w:t>Aldeadávila</w:t>
      </w:r>
      <w:r>
        <w:rPr>
          <w:spacing w:val="1"/>
        </w:rPr>
        <w:t xml:space="preserve"> </w:t>
      </w:r>
      <w:r>
        <w:t>de</w:t>
      </w:r>
      <w:r>
        <w:rPr>
          <w:spacing w:val="1"/>
        </w:rPr>
        <w:t xml:space="preserve"> </w:t>
      </w:r>
      <w:r>
        <w:t>la</w:t>
      </w:r>
      <w:r>
        <w:rPr>
          <w:spacing w:val="1"/>
        </w:rPr>
        <w:t xml:space="preserve"> </w:t>
      </w:r>
      <w:r>
        <w:t>Ribera,</w:t>
      </w:r>
      <w:r>
        <w:rPr>
          <w:spacing w:val="1"/>
        </w:rPr>
        <w:t xml:space="preserve"> </w:t>
      </w:r>
      <w:proofErr w:type="spellStart"/>
      <w:r>
        <w:t>Corporario</w:t>
      </w:r>
      <w:proofErr w:type="spellEnd"/>
      <w:r>
        <w:t>,</w:t>
      </w:r>
      <w:r>
        <w:rPr>
          <w:spacing w:val="1"/>
        </w:rPr>
        <w:t xml:space="preserve"> </w:t>
      </w:r>
      <w:proofErr w:type="spellStart"/>
      <w:r>
        <w:t>Fregeneda</w:t>
      </w:r>
      <w:proofErr w:type="spellEnd"/>
      <w:r>
        <w:rPr>
          <w:spacing w:val="1"/>
        </w:rPr>
        <w:t xml:space="preserve"> </w:t>
      </w:r>
      <w:r>
        <w:t>(La),</w:t>
      </w:r>
      <w:r>
        <w:rPr>
          <w:spacing w:val="1"/>
        </w:rPr>
        <w:t xml:space="preserve"> </w:t>
      </w:r>
      <w:r>
        <w:t xml:space="preserve">Hinojosa de Duero, Lumbrales, </w:t>
      </w:r>
      <w:proofErr w:type="spellStart"/>
      <w:r>
        <w:t>Masueco</w:t>
      </w:r>
      <w:proofErr w:type="spellEnd"/>
      <w:r>
        <w:t xml:space="preserve">, </w:t>
      </w:r>
      <w:proofErr w:type="spellStart"/>
      <w:r>
        <w:t>Mieza</w:t>
      </w:r>
      <w:proofErr w:type="spellEnd"/>
      <w:r>
        <w:t xml:space="preserve">, Peña (La), </w:t>
      </w:r>
      <w:proofErr w:type="spellStart"/>
      <w:r>
        <w:t>Pereña</w:t>
      </w:r>
      <w:proofErr w:type="spellEnd"/>
      <w:r>
        <w:t xml:space="preserve"> de la Ribera,</w:t>
      </w:r>
      <w:r>
        <w:rPr>
          <w:spacing w:val="1"/>
        </w:rPr>
        <w:t xml:space="preserve"> </w:t>
      </w:r>
      <w:r>
        <w:t xml:space="preserve">Puerto Seguro, Redonda (La), San Felices de los </w:t>
      </w:r>
      <w:proofErr w:type="gramStart"/>
      <w:r>
        <w:t>Gallegos</w:t>
      </w:r>
      <w:proofErr w:type="gramEnd"/>
      <w:r>
        <w:t>, Saucelle, Sobradillo,</w:t>
      </w:r>
      <w:r>
        <w:rPr>
          <w:spacing w:val="1"/>
        </w:rPr>
        <w:t xml:space="preserve"> </w:t>
      </w:r>
      <w:proofErr w:type="spellStart"/>
      <w:r>
        <w:t>Valdenoguera</w:t>
      </w:r>
      <w:proofErr w:type="spellEnd"/>
      <w:r>
        <w:t>,</w:t>
      </w:r>
      <w:r>
        <w:rPr>
          <w:spacing w:val="-4"/>
        </w:rPr>
        <w:t xml:space="preserve"> </w:t>
      </w:r>
      <w:r>
        <w:t>Vilvestre, Villar</w:t>
      </w:r>
      <w:r>
        <w:rPr>
          <w:spacing w:val="-3"/>
        </w:rPr>
        <w:t xml:space="preserve"> </w:t>
      </w:r>
      <w:r>
        <w:t>de la</w:t>
      </w:r>
      <w:r>
        <w:rPr>
          <w:spacing w:val="-1"/>
        </w:rPr>
        <w:t xml:space="preserve"> </w:t>
      </w:r>
      <w:r>
        <w:t>Yegua,</w:t>
      </w:r>
      <w:r>
        <w:rPr>
          <w:spacing w:val="-3"/>
        </w:rPr>
        <w:t xml:space="preserve"> </w:t>
      </w:r>
      <w:r>
        <w:t>Villar</w:t>
      </w:r>
      <w:r>
        <w:rPr>
          <w:spacing w:val="-3"/>
        </w:rPr>
        <w:t xml:space="preserve"> </w:t>
      </w:r>
      <w:r>
        <w:t>del</w:t>
      </w:r>
      <w:r>
        <w:rPr>
          <w:spacing w:val="-1"/>
        </w:rPr>
        <w:t xml:space="preserve"> </w:t>
      </w:r>
      <w:r>
        <w:t>Ciervo</w:t>
      </w:r>
      <w:r>
        <w:rPr>
          <w:spacing w:val="-1"/>
        </w:rPr>
        <w:t xml:space="preserve"> </w:t>
      </w:r>
      <w:r>
        <w:t>y</w:t>
      </w:r>
      <w:r>
        <w:rPr>
          <w:spacing w:val="-3"/>
        </w:rPr>
        <w:t xml:space="preserve"> </w:t>
      </w:r>
      <w:r>
        <w:t>Villarino</w:t>
      </w:r>
      <w:r>
        <w:rPr>
          <w:spacing w:val="-1"/>
        </w:rPr>
        <w:t xml:space="preserve"> </w:t>
      </w:r>
      <w:r>
        <w:t>de los</w:t>
      </w:r>
      <w:r>
        <w:rPr>
          <w:spacing w:val="-4"/>
        </w:rPr>
        <w:t xml:space="preserve"> </w:t>
      </w:r>
      <w:r>
        <w:t>Aires.</w:t>
      </w:r>
    </w:p>
    <w:p w14:paraId="191460CC" w14:textId="77777777" w:rsidR="00940BF3" w:rsidRDefault="00940BF3" w:rsidP="004E4306">
      <w:pPr>
        <w:pStyle w:val="Textoindependiente"/>
        <w:widowControl/>
        <w:spacing w:before="8"/>
        <w:rPr>
          <w:sz w:val="31"/>
        </w:rPr>
      </w:pPr>
    </w:p>
    <w:p w14:paraId="3DD2255C" w14:textId="77777777" w:rsidR="00940BF3" w:rsidRDefault="00B95BC5" w:rsidP="004E4306">
      <w:pPr>
        <w:pStyle w:val="Prrafodelista"/>
        <w:widowControl/>
        <w:numPr>
          <w:ilvl w:val="0"/>
          <w:numId w:val="5"/>
        </w:numPr>
        <w:tabs>
          <w:tab w:val="left" w:pos="493"/>
        </w:tabs>
        <w:rPr>
          <w:sz w:val="24"/>
        </w:rPr>
      </w:pPr>
      <w:r>
        <w:rPr>
          <w:sz w:val="24"/>
        </w:rPr>
        <w:t>Provincia</w:t>
      </w:r>
      <w:r>
        <w:rPr>
          <w:spacing w:val="-2"/>
          <w:sz w:val="24"/>
        </w:rPr>
        <w:t xml:space="preserve"> </w:t>
      </w:r>
      <w:r>
        <w:rPr>
          <w:sz w:val="24"/>
        </w:rPr>
        <w:t>de</w:t>
      </w:r>
      <w:r>
        <w:rPr>
          <w:spacing w:val="-2"/>
          <w:sz w:val="24"/>
        </w:rPr>
        <w:t xml:space="preserve"> </w:t>
      </w:r>
      <w:r>
        <w:rPr>
          <w:sz w:val="24"/>
        </w:rPr>
        <w:t>Zamora:</w:t>
      </w:r>
    </w:p>
    <w:p w14:paraId="41F01D8D" w14:textId="77777777" w:rsidR="00940BF3" w:rsidRDefault="00940BF3" w:rsidP="004E4306">
      <w:pPr>
        <w:pStyle w:val="Textoindependiente"/>
        <w:widowControl/>
        <w:spacing w:before="7"/>
        <w:rPr>
          <w:sz w:val="38"/>
        </w:rPr>
      </w:pPr>
    </w:p>
    <w:p w14:paraId="33AA8FFA" w14:textId="77777777" w:rsidR="00940BF3" w:rsidRDefault="00B95BC5" w:rsidP="004E4306">
      <w:pPr>
        <w:pStyle w:val="Textoindependiente"/>
        <w:widowControl/>
        <w:spacing w:line="312" w:lineRule="auto"/>
        <w:ind w:left="341" w:right="522"/>
        <w:jc w:val="both"/>
      </w:pPr>
      <w:proofErr w:type="spellStart"/>
      <w:r>
        <w:t>Abelón</w:t>
      </w:r>
      <w:proofErr w:type="spellEnd"/>
      <w:r>
        <w:t>,</w:t>
      </w:r>
      <w:r>
        <w:rPr>
          <w:spacing w:val="1"/>
        </w:rPr>
        <w:t xml:space="preserve"> </w:t>
      </w:r>
      <w:proofErr w:type="spellStart"/>
      <w:r>
        <w:t>Argañin</w:t>
      </w:r>
      <w:proofErr w:type="spellEnd"/>
      <w:r>
        <w:t>,</w:t>
      </w:r>
      <w:r>
        <w:rPr>
          <w:spacing w:val="1"/>
        </w:rPr>
        <w:t xml:space="preserve"> </w:t>
      </w:r>
      <w:r>
        <w:t>Badilla,</w:t>
      </w:r>
      <w:r>
        <w:rPr>
          <w:spacing w:val="1"/>
        </w:rPr>
        <w:t xml:space="preserve"> </w:t>
      </w:r>
      <w:r>
        <w:t>Carbajosa</w:t>
      </w:r>
      <w:r>
        <w:rPr>
          <w:spacing w:val="1"/>
        </w:rPr>
        <w:t xml:space="preserve"> </w:t>
      </w:r>
      <w:r>
        <w:t>de</w:t>
      </w:r>
      <w:r>
        <w:rPr>
          <w:spacing w:val="1"/>
        </w:rPr>
        <w:t xml:space="preserve"> </w:t>
      </w:r>
      <w:r>
        <w:t>Alba,</w:t>
      </w:r>
      <w:r>
        <w:rPr>
          <w:spacing w:val="1"/>
        </w:rPr>
        <w:t xml:space="preserve"> </w:t>
      </w:r>
      <w:r>
        <w:t>Castro</w:t>
      </w:r>
      <w:r>
        <w:rPr>
          <w:spacing w:val="1"/>
        </w:rPr>
        <w:t xml:space="preserve"> </w:t>
      </w:r>
      <w:r>
        <w:t>de</w:t>
      </w:r>
      <w:r>
        <w:rPr>
          <w:spacing w:val="1"/>
        </w:rPr>
        <w:t xml:space="preserve"> </w:t>
      </w:r>
      <w:r>
        <w:t>Alcañices,</w:t>
      </w:r>
      <w:r>
        <w:rPr>
          <w:spacing w:val="1"/>
        </w:rPr>
        <w:t xml:space="preserve"> </w:t>
      </w:r>
      <w:r>
        <w:t>Cibanal,</w:t>
      </w:r>
      <w:r>
        <w:rPr>
          <w:spacing w:val="1"/>
        </w:rPr>
        <w:t xml:space="preserve"> </w:t>
      </w:r>
      <w:proofErr w:type="spellStart"/>
      <w:r>
        <w:t>Cozcurrita</w:t>
      </w:r>
      <w:proofErr w:type="spellEnd"/>
      <w:r>
        <w:t>,</w:t>
      </w:r>
      <w:r>
        <w:rPr>
          <w:spacing w:val="1"/>
        </w:rPr>
        <w:t xml:space="preserve"> </w:t>
      </w:r>
      <w:proofErr w:type="spellStart"/>
      <w:r>
        <w:t>Fariza</w:t>
      </w:r>
      <w:proofErr w:type="spellEnd"/>
      <w:r>
        <w:t>,</w:t>
      </w:r>
      <w:r>
        <w:rPr>
          <w:spacing w:val="1"/>
        </w:rPr>
        <w:t xml:space="preserve"> </w:t>
      </w:r>
      <w:r>
        <w:t>Fermoselle,</w:t>
      </w:r>
      <w:r>
        <w:rPr>
          <w:spacing w:val="1"/>
        </w:rPr>
        <w:t xml:space="preserve"> </w:t>
      </w:r>
      <w:proofErr w:type="spellStart"/>
      <w:r>
        <w:t>Formariz</w:t>
      </w:r>
      <w:proofErr w:type="spellEnd"/>
      <w:r>
        <w:t>,</w:t>
      </w:r>
      <w:r>
        <w:rPr>
          <w:spacing w:val="1"/>
        </w:rPr>
        <w:t xml:space="preserve"> </w:t>
      </w:r>
      <w:proofErr w:type="spellStart"/>
      <w:r>
        <w:t>Fornillos</w:t>
      </w:r>
      <w:proofErr w:type="spellEnd"/>
      <w:r>
        <w:rPr>
          <w:spacing w:val="1"/>
        </w:rPr>
        <w:t xml:space="preserve"> </w:t>
      </w:r>
      <w:r>
        <w:t>de</w:t>
      </w:r>
      <w:r>
        <w:rPr>
          <w:spacing w:val="1"/>
        </w:rPr>
        <w:t xml:space="preserve"> </w:t>
      </w:r>
      <w:r>
        <w:t>Fermoselle,</w:t>
      </w:r>
      <w:r>
        <w:rPr>
          <w:spacing w:val="66"/>
        </w:rPr>
        <w:t xml:space="preserve"> </w:t>
      </w:r>
      <w:r>
        <w:t>Gamones,</w:t>
      </w:r>
      <w:r>
        <w:rPr>
          <w:spacing w:val="1"/>
        </w:rPr>
        <w:t xml:space="preserve"> </w:t>
      </w:r>
      <w:proofErr w:type="spellStart"/>
      <w:r>
        <w:t>Luelmo</w:t>
      </w:r>
      <w:proofErr w:type="spellEnd"/>
      <w:r>
        <w:t xml:space="preserve">, </w:t>
      </w:r>
      <w:proofErr w:type="spellStart"/>
      <w:r>
        <w:t>Mámoles</w:t>
      </w:r>
      <w:proofErr w:type="spellEnd"/>
      <w:r>
        <w:t xml:space="preserve">, </w:t>
      </w:r>
      <w:proofErr w:type="spellStart"/>
      <w:r>
        <w:t>Monumenta</w:t>
      </w:r>
      <w:proofErr w:type="spellEnd"/>
      <w:r>
        <w:t>, Moral de Sayago, Moralina, Pinilla de Fermoselle,</w:t>
      </w:r>
      <w:r>
        <w:rPr>
          <w:spacing w:val="1"/>
        </w:rPr>
        <w:t xml:space="preserve"> </w:t>
      </w:r>
      <w:r>
        <w:t>Pino,</w:t>
      </w:r>
      <w:r>
        <w:rPr>
          <w:spacing w:val="1"/>
        </w:rPr>
        <w:t xml:space="preserve"> </w:t>
      </w:r>
      <w:r>
        <w:t>Salto</w:t>
      </w:r>
      <w:r>
        <w:rPr>
          <w:spacing w:val="1"/>
        </w:rPr>
        <w:t xml:space="preserve"> </w:t>
      </w:r>
      <w:r>
        <w:t>de</w:t>
      </w:r>
      <w:r>
        <w:rPr>
          <w:spacing w:val="1"/>
        </w:rPr>
        <w:t xml:space="preserve"> </w:t>
      </w:r>
      <w:r>
        <w:t>Castro,</w:t>
      </w:r>
      <w:r>
        <w:rPr>
          <w:spacing w:val="1"/>
        </w:rPr>
        <w:t xml:space="preserve"> </w:t>
      </w:r>
      <w:r>
        <w:t>Santa</w:t>
      </w:r>
      <w:r>
        <w:rPr>
          <w:spacing w:val="1"/>
        </w:rPr>
        <w:t xml:space="preserve"> </w:t>
      </w:r>
      <w:r>
        <w:t>Eulalia,</w:t>
      </w:r>
      <w:r>
        <w:rPr>
          <w:spacing w:val="1"/>
        </w:rPr>
        <w:t xml:space="preserve"> </w:t>
      </w:r>
      <w:proofErr w:type="spellStart"/>
      <w:r>
        <w:t>Torregamones</w:t>
      </w:r>
      <w:proofErr w:type="spellEnd"/>
      <w:r>
        <w:t>,</w:t>
      </w:r>
      <w:r>
        <w:rPr>
          <w:spacing w:val="1"/>
        </w:rPr>
        <w:t xml:space="preserve"> </w:t>
      </w:r>
      <w:proofErr w:type="spellStart"/>
      <w:r>
        <w:t>Villadepera</w:t>
      </w:r>
      <w:proofErr w:type="spellEnd"/>
      <w:r>
        <w:t>,</w:t>
      </w:r>
      <w:r>
        <w:rPr>
          <w:spacing w:val="1"/>
        </w:rPr>
        <w:t xml:space="preserve"> </w:t>
      </w:r>
      <w:r>
        <w:t>Villalcampo</w:t>
      </w:r>
      <w:r>
        <w:rPr>
          <w:spacing w:val="1"/>
        </w:rPr>
        <w:t xml:space="preserve"> </w:t>
      </w:r>
      <w:r>
        <w:t>y</w:t>
      </w:r>
      <w:r>
        <w:rPr>
          <w:spacing w:val="1"/>
        </w:rPr>
        <w:t xml:space="preserve"> </w:t>
      </w:r>
      <w:proofErr w:type="spellStart"/>
      <w:r>
        <w:t>Villardiegua</w:t>
      </w:r>
      <w:proofErr w:type="spellEnd"/>
      <w:r>
        <w:t xml:space="preserve"> de</w:t>
      </w:r>
      <w:r>
        <w:rPr>
          <w:spacing w:val="-1"/>
        </w:rPr>
        <w:t xml:space="preserve"> </w:t>
      </w:r>
      <w:r>
        <w:t>la</w:t>
      </w:r>
      <w:r>
        <w:rPr>
          <w:spacing w:val="1"/>
        </w:rPr>
        <w:t xml:space="preserve"> </w:t>
      </w:r>
      <w:r>
        <w:t>Ribera.</w:t>
      </w:r>
    </w:p>
    <w:p w14:paraId="316236EC" w14:textId="77777777" w:rsidR="00940BF3" w:rsidRDefault="00B95BC5" w:rsidP="004E4306">
      <w:pPr>
        <w:pStyle w:val="Textoindependiente"/>
        <w:widowControl/>
        <w:spacing w:before="6" w:line="312" w:lineRule="auto"/>
        <w:ind w:left="341" w:right="521"/>
        <w:jc w:val="both"/>
      </w:pPr>
      <w:r>
        <w:t>Dentro del municipio de Almaraz de Duero los polígonos 2, 3, 4, 12, 13, 14 y 16 y del</w:t>
      </w:r>
      <w:r>
        <w:rPr>
          <w:spacing w:val="-64"/>
        </w:rPr>
        <w:t xml:space="preserve"> </w:t>
      </w:r>
      <w:r>
        <w:t>municipio de</w:t>
      </w:r>
      <w:r>
        <w:rPr>
          <w:spacing w:val="1"/>
        </w:rPr>
        <w:t xml:space="preserve"> </w:t>
      </w:r>
      <w:r>
        <w:t>Muelas</w:t>
      </w:r>
      <w:r>
        <w:rPr>
          <w:spacing w:val="-2"/>
        </w:rPr>
        <w:t xml:space="preserve"> </w:t>
      </w:r>
      <w:r>
        <w:t>del Pan</w:t>
      </w:r>
      <w:r>
        <w:rPr>
          <w:spacing w:val="-1"/>
        </w:rPr>
        <w:t xml:space="preserve"> </w:t>
      </w:r>
      <w:r>
        <w:t>el polígono</w:t>
      </w:r>
      <w:r>
        <w:rPr>
          <w:spacing w:val="1"/>
        </w:rPr>
        <w:t xml:space="preserve"> </w:t>
      </w:r>
      <w:r>
        <w:t>1.</w:t>
      </w:r>
    </w:p>
    <w:p w14:paraId="1FE1D20E" w14:textId="77777777" w:rsidR="00940BF3" w:rsidRDefault="00940BF3" w:rsidP="004E4306">
      <w:pPr>
        <w:pStyle w:val="Textoindependiente"/>
        <w:widowControl/>
        <w:spacing w:before="6"/>
        <w:rPr>
          <w:sz w:val="31"/>
        </w:rPr>
      </w:pPr>
    </w:p>
    <w:p w14:paraId="35442027" w14:textId="77777777" w:rsidR="00940BF3" w:rsidRDefault="00B95BC5" w:rsidP="004E4306">
      <w:pPr>
        <w:pStyle w:val="Textoindependiente"/>
        <w:widowControl/>
        <w:spacing w:line="312" w:lineRule="auto"/>
        <w:ind w:left="341" w:right="523"/>
        <w:jc w:val="both"/>
      </w:pPr>
      <w:r>
        <w:t>2.- La zona de envejecimiento de los vinos amparados por la D.O.P «ARRIBES»</w:t>
      </w:r>
      <w:r>
        <w:rPr>
          <w:spacing w:val="1"/>
        </w:rPr>
        <w:t xml:space="preserve"> </w:t>
      </w:r>
      <w:r>
        <w:t>coincide con</w:t>
      </w:r>
      <w:r>
        <w:rPr>
          <w:spacing w:val="1"/>
        </w:rPr>
        <w:t xml:space="preserve"> </w:t>
      </w:r>
      <w:r>
        <w:t>la</w:t>
      </w:r>
      <w:r>
        <w:rPr>
          <w:spacing w:val="-2"/>
        </w:rPr>
        <w:t xml:space="preserve"> </w:t>
      </w:r>
      <w:r>
        <w:t>zona</w:t>
      </w:r>
      <w:r>
        <w:rPr>
          <w:spacing w:val="1"/>
        </w:rPr>
        <w:t xml:space="preserve"> </w:t>
      </w:r>
      <w:r>
        <w:t>de</w:t>
      </w:r>
      <w:r>
        <w:rPr>
          <w:spacing w:val="1"/>
        </w:rPr>
        <w:t xml:space="preserve"> </w:t>
      </w:r>
      <w:r>
        <w:t>producción</w:t>
      </w:r>
      <w:r>
        <w:rPr>
          <w:spacing w:val="-2"/>
        </w:rPr>
        <w:t xml:space="preserve"> </w:t>
      </w:r>
      <w:r>
        <w:t>establecida</w:t>
      </w:r>
      <w:r>
        <w:rPr>
          <w:spacing w:val="1"/>
        </w:rPr>
        <w:t xml:space="preserve"> </w:t>
      </w:r>
      <w:r>
        <w:t>anteriormente.</w:t>
      </w:r>
    </w:p>
    <w:p w14:paraId="1192536F" w14:textId="77777777" w:rsidR="00940BF3" w:rsidRDefault="00940BF3" w:rsidP="004E4306">
      <w:pPr>
        <w:pStyle w:val="Textoindependiente"/>
        <w:widowControl/>
        <w:rPr>
          <w:sz w:val="28"/>
        </w:rPr>
      </w:pPr>
    </w:p>
    <w:p w14:paraId="359785F1" w14:textId="77777777" w:rsidR="00940BF3" w:rsidRDefault="00940BF3" w:rsidP="004E4306">
      <w:pPr>
        <w:pStyle w:val="Textoindependiente"/>
        <w:widowControl/>
        <w:spacing w:before="9"/>
        <w:rPr>
          <w:sz w:val="34"/>
        </w:rPr>
      </w:pPr>
    </w:p>
    <w:p w14:paraId="10FA465F" w14:textId="77777777" w:rsidR="00940BF3" w:rsidRDefault="00B95BC5" w:rsidP="004E4306">
      <w:pPr>
        <w:pStyle w:val="Ttulo1"/>
        <w:widowControl/>
        <w:numPr>
          <w:ilvl w:val="0"/>
          <w:numId w:val="7"/>
        </w:numPr>
        <w:tabs>
          <w:tab w:val="left" w:pos="611"/>
        </w:tabs>
        <w:spacing w:before="1"/>
        <w:ind w:hanging="270"/>
      </w:pPr>
      <w:r>
        <w:t>RENDIMIENTO</w:t>
      </w:r>
      <w:r>
        <w:rPr>
          <w:spacing w:val="-5"/>
        </w:rPr>
        <w:t xml:space="preserve"> </w:t>
      </w:r>
      <w:r>
        <w:t>MÁXIMO</w:t>
      </w:r>
      <w:r>
        <w:rPr>
          <w:spacing w:val="-5"/>
        </w:rPr>
        <w:t xml:space="preserve"> </w:t>
      </w:r>
      <w:r>
        <w:t>POR</w:t>
      </w:r>
      <w:r>
        <w:rPr>
          <w:spacing w:val="-6"/>
        </w:rPr>
        <w:t xml:space="preserve"> </w:t>
      </w:r>
      <w:r>
        <w:t>HECTÁREA.</w:t>
      </w:r>
    </w:p>
    <w:p w14:paraId="6C6A597D" w14:textId="77777777" w:rsidR="00940BF3" w:rsidRDefault="00940BF3" w:rsidP="004E4306">
      <w:pPr>
        <w:pStyle w:val="Textoindependiente"/>
        <w:widowControl/>
        <w:spacing w:before="7"/>
        <w:rPr>
          <w:rFonts w:ascii="Arial"/>
          <w:b/>
          <w:sz w:val="38"/>
        </w:rPr>
      </w:pPr>
    </w:p>
    <w:p w14:paraId="46F80C57" w14:textId="77777777" w:rsidR="00940BF3" w:rsidRDefault="00B95BC5" w:rsidP="004E4306">
      <w:pPr>
        <w:pStyle w:val="Textoindependiente"/>
        <w:widowControl/>
        <w:spacing w:line="312" w:lineRule="auto"/>
        <w:ind w:left="1049" w:right="1561" w:hanging="708"/>
      </w:pPr>
      <w:r>
        <w:t>1.- Las producciones máximas admitidas por hectárea serán las siguientes:</w:t>
      </w:r>
      <w:r>
        <w:rPr>
          <w:spacing w:val="-64"/>
        </w:rPr>
        <w:t xml:space="preserve"> </w:t>
      </w:r>
      <w:r>
        <w:t>Variedades</w:t>
      </w:r>
      <w:r>
        <w:rPr>
          <w:spacing w:val="-1"/>
        </w:rPr>
        <w:t xml:space="preserve"> </w:t>
      </w:r>
      <w:r>
        <w:t>tintas:</w:t>
      </w:r>
      <w:r>
        <w:rPr>
          <w:spacing w:val="-2"/>
        </w:rPr>
        <w:t xml:space="preserve"> </w:t>
      </w:r>
      <w:r>
        <w:t>7.000</w:t>
      </w:r>
      <w:r>
        <w:rPr>
          <w:spacing w:val="1"/>
        </w:rPr>
        <w:t xml:space="preserve"> </w:t>
      </w:r>
      <w:r>
        <w:t>kilogramos</w:t>
      </w:r>
      <w:r>
        <w:rPr>
          <w:spacing w:val="-2"/>
        </w:rPr>
        <w:t xml:space="preserve"> </w:t>
      </w:r>
      <w:r>
        <w:t>por</w:t>
      </w:r>
      <w:r>
        <w:rPr>
          <w:spacing w:val="-1"/>
        </w:rPr>
        <w:t xml:space="preserve"> </w:t>
      </w:r>
      <w:r>
        <w:t>hectárea.</w:t>
      </w:r>
    </w:p>
    <w:p w14:paraId="34FE503B" w14:textId="77777777" w:rsidR="00940BF3" w:rsidRDefault="00B95BC5" w:rsidP="004E4306">
      <w:pPr>
        <w:pStyle w:val="Textoindependiente"/>
        <w:widowControl/>
        <w:spacing w:before="2"/>
        <w:ind w:left="1049"/>
      </w:pPr>
      <w:r>
        <w:t>Variedades</w:t>
      </w:r>
      <w:r>
        <w:rPr>
          <w:spacing w:val="-3"/>
        </w:rPr>
        <w:t xml:space="preserve"> </w:t>
      </w:r>
      <w:r>
        <w:t>blancas: 10.000 kilogramos</w:t>
      </w:r>
      <w:r>
        <w:rPr>
          <w:spacing w:val="-3"/>
        </w:rPr>
        <w:t xml:space="preserve"> </w:t>
      </w:r>
      <w:r>
        <w:t>por</w:t>
      </w:r>
      <w:r>
        <w:rPr>
          <w:spacing w:val="-4"/>
        </w:rPr>
        <w:t xml:space="preserve"> </w:t>
      </w:r>
      <w:r>
        <w:t>hectárea.</w:t>
      </w:r>
    </w:p>
    <w:p w14:paraId="0671B640" w14:textId="77777777" w:rsidR="00940BF3" w:rsidRDefault="00940BF3" w:rsidP="004E4306">
      <w:pPr>
        <w:pStyle w:val="Textoindependiente"/>
        <w:widowControl/>
        <w:rPr>
          <w:sz w:val="20"/>
        </w:rPr>
      </w:pPr>
    </w:p>
    <w:p w14:paraId="53696B6C" w14:textId="77777777" w:rsidR="00940BF3" w:rsidRDefault="00940BF3" w:rsidP="004E4306">
      <w:pPr>
        <w:pStyle w:val="Textoindependiente"/>
        <w:widowControl/>
        <w:spacing w:before="9"/>
        <w:rPr>
          <w:sz w:val="16"/>
        </w:rPr>
      </w:pPr>
    </w:p>
    <w:p w14:paraId="0E4AF497" w14:textId="77777777" w:rsidR="00940BF3" w:rsidRDefault="00B95BC5" w:rsidP="004E4306">
      <w:pPr>
        <w:pStyle w:val="Textoindependiente"/>
        <w:widowControl/>
        <w:spacing w:before="101"/>
        <w:ind w:left="341"/>
      </w:pPr>
      <w:r>
        <w:t>No</w:t>
      </w:r>
      <w:r>
        <w:rPr>
          <w:spacing w:val="-2"/>
        </w:rPr>
        <w:t xml:space="preserve"> </w:t>
      </w:r>
      <w:r>
        <w:t>pudiendo</w:t>
      </w:r>
      <w:r>
        <w:rPr>
          <w:spacing w:val="-1"/>
        </w:rPr>
        <w:t xml:space="preserve"> </w:t>
      </w:r>
      <w:r>
        <w:t>obtenerse</w:t>
      </w:r>
      <w:r>
        <w:rPr>
          <w:spacing w:val="-1"/>
        </w:rPr>
        <w:t xml:space="preserve"> </w:t>
      </w:r>
      <w:r>
        <w:t>más</w:t>
      </w:r>
      <w:r>
        <w:rPr>
          <w:spacing w:val="-2"/>
        </w:rPr>
        <w:t xml:space="preserve"> </w:t>
      </w:r>
      <w:r>
        <w:t>de:</w:t>
      </w:r>
    </w:p>
    <w:p w14:paraId="6C95FCF9" w14:textId="77777777" w:rsidR="00940BF3" w:rsidRDefault="00B95BC5" w:rsidP="004E4306">
      <w:pPr>
        <w:pStyle w:val="Textoindependiente"/>
        <w:widowControl/>
        <w:spacing w:before="84" w:line="312" w:lineRule="auto"/>
        <w:ind w:left="1049" w:right="3395"/>
      </w:pPr>
      <w:r>
        <w:t>Variedades tintas: 50,40 hectolitros por hectárea.</w:t>
      </w:r>
      <w:r>
        <w:rPr>
          <w:spacing w:val="1"/>
        </w:rPr>
        <w:t xml:space="preserve"> </w:t>
      </w:r>
      <w:r>
        <w:t>Variedades</w:t>
      </w:r>
      <w:r>
        <w:rPr>
          <w:spacing w:val="-3"/>
        </w:rPr>
        <w:t xml:space="preserve"> </w:t>
      </w:r>
      <w:r>
        <w:t>blancas: 72,00</w:t>
      </w:r>
      <w:r>
        <w:rPr>
          <w:spacing w:val="-2"/>
        </w:rPr>
        <w:t xml:space="preserve"> </w:t>
      </w:r>
      <w:r>
        <w:t>hectolitros</w:t>
      </w:r>
      <w:r>
        <w:rPr>
          <w:spacing w:val="-1"/>
        </w:rPr>
        <w:t xml:space="preserve"> </w:t>
      </w:r>
      <w:r>
        <w:t>por</w:t>
      </w:r>
      <w:r>
        <w:rPr>
          <w:spacing w:val="-2"/>
        </w:rPr>
        <w:t xml:space="preserve"> </w:t>
      </w:r>
      <w:r>
        <w:t>hectárea.</w:t>
      </w:r>
    </w:p>
    <w:p w14:paraId="5116DE88" w14:textId="77777777" w:rsidR="00940BF3" w:rsidRDefault="00940BF3" w:rsidP="004E4306">
      <w:pPr>
        <w:pStyle w:val="Textoindependiente"/>
        <w:widowControl/>
        <w:rPr>
          <w:sz w:val="28"/>
        </w:rPr>
      </w:pPr>
    </w:p>
    <w:p w14:paraId="7563EDD5" w14:textId="77777777" w:rsidR="00940BF3" w:rsidRDefault="00B95BC5" w:rsidP="004E4306">
      <w:pPr>
        <w:pStyle w:val="Textoindependiente"/>
        <w:widowControl/>
        <w:spacing w:before="199" w:line="312" w:lineRule="auto"/>
        <w:ind w:left="341" w:right="507"/>
      </w:pPr>
      <w:r>
        <w:t>2.-</w:t>
      </w:r>
      <w:r>
        <w:rPr>
          <w:spacing w:val="31"/>
        </w:rPr>
        <w:t xml:space="preserve"> </w:t>
      </w:r>
      <w:r>
        <w:t>En</w:t>
      </w:r>
      <w:r>
        <w:rPr>
          <w:spacing w:val="33"/>
        </w:rPr>
        <w:t xml:space="preserve"> </w:t>
      </w:r>
      <w:r>
        <w:t>los</w:t>
      </w:r>
      <w:r>
        <w:rPr>
          <w:spacing w:val="32"/>
        </w:rPr>
        <w:t xml:space="preserve"> </w:t>
      </w:r>
      <w:r>
        <w:t>primeros</w:t>
      </w:r>
      <w:r>
        <w:rPr>
          <w:spacing w:val="29"/>
        </w:rPr>
        <w:t xml:space="preserve"> </w:t>
      </w:r>
      <w:r>
        <w:t>años</w:t>
      </w:r>
      <w:r>
        <w:rPr>
          <w:spacing w:val="32"/>
        </w:rPr>
        <w:t xml:space="preserve"> </w:t>
      </w:r>
      <w:r>
        <w:t>de</w:t>
      </w:r>
      <w:r>
        <w:rPr>
          <w:spacing w:val="33"/>
        </w:rPr>
        <w:t xml:space="preserve"> </w:t>
      </w:r>
      <w:r>
        <w:t>implantación</w:t>
      </w:r>
      <w:r>
        <w:rPr>
          <w:spacing w:val="33"/>
        </w:rPr>
        <w:t xml:space="preserve"> </w:t>
      </w:r>
      <w:r>
        <w:t>del</w:t>
      </w:r>
      <w:r>
        <w:rPr>
          <w:spacing w:val="31"/>
        </w:rPr>
        <w:t xml:space="preserve"> </w:t>
      </w:r>
      <w:r>
        <w:t>viñedo,</w:t>
      </w:r>
      <w:r>
        <w:rPr>
          <w:spacing w:val="32"/>
        </w:rPr>
        <w:t xml:space="preserve"> </w:t>
      </w:r>
      <w:r>
        <w:t>la</w:t>
      </w:r>
      <w:r>
        <w:rPr>
          <w:spacing w:val="33"/>
        </w:rPr>
        <w:t xml:space="preserve"> </w:t>
      </w:r>
      <w:r>
        <w:t>producción</w:t>
      </w:r>
      <w:r>
        <w:rPr>
          <w:spacing w:val="33"/>
        </w:rPr>
        <w:t xml:space="preserve"> </w:t>
      </w:r>
      <w:r>
        <w:t>máxima</w:t>
      </w:r>
      <w:r>
        <w:rPr>
          <w:spacing w:val="-64"/>
        </w:rPr>
        <w:t xml:space="preserve"> </w:t>
      </w:r>
      <w:r>
        <w:t>autorizada será</w:t>
      </w:r>
      <w:r>
        <w:rPr>
          <w:spacing w:val="1"/>
        </w:rPr>
        <w:t xml:space="preserve"> </w:t>
      </w:r>
      <w:r>
        <w:t>la</w:t>
      </w:r>
      <w:r>
        <w:rPr>
          <w:spacing w:val="1"/>
        </w:rPr>
        <w:t xml:space="preserve"> </w:t>
      </w:r>
      <w:r>
        <w:t>siguiente:</w:t>
      </w:r>
    </w:p>
    <w:p w14:paraId="66207095" w14:textId="77777777" w:rsidR="00AD1DA9" w:rsidRDefault="00B95BC5" w:rsidP="00AD1DA9">
      <w:pPr>
        <w:pStyle w:val="Textoindependiente"/>
        <w:widowControl/>
        <w:spacing w:before="84" w:line="312" w:lineRule="auto"/>
        <w:ind w:left="1049" w:right="17"/>
      </w:pPr>
      <w:r>
        <w:t>Año 1º: 0% del máximo autorizado</w:t>
      </w:r>
      <w:r w:rsidR="00AD1DA9">
        <w:t>.</w:t>
      </w:r>
    </w:p>
    <w:p w14:paraId="314108CA" w14:textId="26FAF876" w:rsidR="00AD1DA9" w:rsidRDefault="00B95BC5" w:rsidP="00AD1DA9">
      <w:pPr>
        <w:pStyle w:val="Textoindependiente"/>
        <w:widowControl/>
        <w:spacing w:before="84" w:line="312" w:lineRule="auto"/>
        <w:ind w:left="1049" w:right="17"/>
      </w:pPr>
      <w:r>
        <w:t>Año 2º: 0% del máximo autorizado</w:t>
      </w:r>
      <w:r w:rsidR="00AD1DA9">
        <w:t>.</w:t>
      </w:r>
    </w:p>
    <w:p w14:paraId="15A7E9D6" w14:textId="42A0E369" w:rsidR="00940BF3" w:rsidRDefault="00B95BC5" w:rsidP="00AD1DA9">
      <w:pPr>
        <w:pStyle w:val="Textoindependiente"/>
        <w:widowControl/>
        <w:spacing w:before="84" w:line="312" w:lineRule="auto"/>
        <w:ind w:left="1049" w:right="17"/>
      </w:pPr>
      <w:r>
        <w:t>Año</w:t>
      </w:r>
      <w:r w:rsidR="00AD1DA9">
        <w:t xml:space="preserve"> </w:t>
      </w:r>
      <w:r>
        <w:t>3º: 33% del máximo autorizado</w:t>
      </w:r>
      <w:r w:rsidRPr="00AD1DA9">
        <w:t xml:space="preserve"> </w:t>
      </w:r>
      <w:r>
        <w:t>Año</w:t>
      </w:r>
      <w:r w:rsidRPr="00AD1DA9">
        <w:t xml:space="preserve"> </w:t>
      </w:r>
      <w:r>
        <w:t>4º:</w:t>
      </w:r>
      <w:r w:rsidRPr="00AD1DA9">
        <w:t xml:space="preserve"> </w:t>
      </w:r>
      <w:r>
        <w:t>75%</w:t>
      </w:r>
      <w:r w:rsidRPr="00AD1DA9">
        <w:t xml:space="preserve"> </w:t>
      </w:r>
      <w:r>
        <w:t>del</w:t>
      </w:r>
      <w:r w:rsidRPr="00AD1DA9">
        <w:t xml:space="preserve"> </w:t>
      </w:r>
      <w:r>
        <w:t>máximo autorizado</w:t>
      </w:r>
    </w:p>
    <w:p w14:paraId="65C2681E" w14:textId="77777777" w:rsidR="00940BF3" w:rsidRDefault="00B95BC5" w:rsidP="00AD1DA9">
      <w:pPr>
        <w:pStyle w:val="Textoindependiente"/>
        <w:widowControl/>
        <w:spacing w:before="84" w:line="312" w:lineRule="auto"/>
        <w:ind w:left="1049" w:right="3395"/>
      </w:pPr>
      <w:r>
        <w:t>Año</w:t>
      </w:r>
      <w:r w:rsidRPr="00AD1DA9">
        <w:t xml:space="preserve"> </w:t>
      </w:r>
      <w:r>
        <w:t>5º,</w:t>
      </w:r>
      <w:r w:rsidRPr="00AD1DA9">
        <w:t xml:space="preserve"> </w:t>
      </w:r>
      <w:r>
        <w:t>y</w:t>
      </w:r>
      <w:r w:rsidRPr="00AD1DA9">
        <w:t xml:space="preserve"> </w:t>
      </w:r>
      <w:r>
        <w:t>siguientes: 100%</w:t>
      </w:r>
      <w:r w:rsidRPr="00AD1DA9">
        <w:t xml:space="preserve"> </w:t>
      </w:r>
      <w:r>
        <w:t>del</w:t>
      </w:r>
      <w:r w:rsidRPr="00AD1DA9">
        <w:t xml:space="preserve"> </w:t>
      </w:r>
      <w:r>
        <w:t>máximo autorizado</w:t>
      </w:r>
    </w:p>
    <w:p w14:paraId="6E213BA2" w14:textId="77777777" w:rsidR="00940BF3" w:rsidRDefault="00940BF3" w:rsidP="00AD1DA9">
      <w:pPr>
        <w:pStyle w:val="Textoindependiente"/>
        <w:widowControl/>
        <w:spacing w:before="84" w:line="312" w:lineRule="auto"/>
        <w:ind w:left="1049" w:right="3395"/>
        <w:rPr>
          <w:sz w:val="38"/>
        </w:rPr>
      </w:pPr>
    </w:p>
    <w:p w14:paraId="0BF9B5E8" w14:textId="77777777" w:rsidR="00940BF3" w:rsidRDefault="00B95BC5" w:rsidP="004E4306">
      <w:pPr>
        <w:pStyle w:val="Textoindependiente"/>
        <w:widowControl/>
        <w:spacing w:line="312" w:lineRule="auto"/>
        <w:ind w:left="341" w:right="523"/>
        <w:jc w:val="both"/>
      </w:pPr>
      <w:r>
        <w:t>3.-</w:t>
      </w:r>
      <w:r>
        <w:rPr>
          <w:spacing w:val="1"/>
        </w:rPr>
        <w:t xml:space="preserve"> </w:t>
      </w:r>
      <w:r>
        <w:t>La</w:t>
      </w:r>
      <w:r>
        <w:rPr>
          <w:spacing w:val="1"/>
        </w:rPr>
        <w:t xml:space="preserve"> </w:t>
      </w:r>
      <w:r>
        <w:t>totalidad</w:t>
      </w:r>
      <w:r>
        <w:rPr>
          <w:spacing w:val="1"/>
        </w:rPr>
        <w:t xml:space="preserve"> </w:t>
      </w:r>
      <w:r>
        <w:t>de</w:t>
      </w:r>
      <w:r>
        <w:rPr>
          <w:spacing w:val="1"/>
        </w:rPr>
        <w:t xml:space="preserve"> </w:t>
      </w:r>
      <w:r>
        <w:t>la</w:t>
      </w:r>
      <w:r>
        <w:rPr>
          <w:spacing w:val="1"/>
        </w:rPr>
        <w:t xml:space="preserve"> </w:t>
      </w:r>
      <w:r>
        <w:t>uva</w:t>
      </w:r>
      <w:r>
        <w:rPr>
          <w:spacing w:val="1"/>
        </w:rPr>
        <w:t xml:space="preserve"> </w:t>
      </w:r>
      <w:r>
        <w:t>procedente</w:t>
      </w:r>
      <w:r>
        <w:rPr>
          <w:spacing w:val="1"/>
        </w:rPr>
        <w:t xml:space="preserve"> </w:t>
      </w:r>
      <w:r>
        <w:t>de</w:t>
      </w:r>
      <w:r>
        <w:rPr>
          <w:spacing w:val="1"/>
        </w:rPr>
        <w:t xml:space="preserve"> </w:t>
      </w:r>
      <w:r>
        <w:t>parcelas</w:t>
      </w:r>
      <w:r>
        <w:rPr>
          <w:spacing w:val="1"/>
        </w:rPr>
        <w:t xml:space="preserve"> </w:t>
      </w:r>
      <w:r>
        <w:t>cuyos</w:t>
      </w:r>
      <w:r>
        <w:rPr>
          <w:spacing w:val="1"/>
        </w:rPr>
        <w:t xml:space="preserve"> </w:t>
      </w:r>
      <w:r>
        <w:t>rendimientos</w:t>
      </w:r>
      <w:r>
        <w:rPr>
          <w:spacing w:val="66"/>
        </w:rPr>
        <w:t xml:space="preserve"> </w:t>
      </w:r>
      <w:r>
        <w:t>sean</w:t>
      </w:r>
      <w:r>
        <w:rPr>
          <w:spacing w:val="1"/>
        </w:rPr>
        <w:t xml:space="preserve"> </w:t>
      </w:r>
      <w:r>
        <w:t>superiores al límite autorizado no podrá ser utilizada en la elaboración de vinos</w:t>
      </w:r>
      <w:r>
        <w:rPr>
          <w:spacing w:val="1"/>
        </w:rPr>
        <w:t xml:space="preserve"> </w:t>
      </w:r>
      <w:r>
        <w:t>protegidos</w:t>
      </w:r>
      <w:r>
        <w:rPr>
          <w:spacing w:val="-3"/>
        </w:rPr>
        <w:t xml:space="preserve"> </w:t>
      </w:r>
      <w:r>
        <w:t>por</w:t>
      </w:r>
      <w:r>
        <w:rPr>
          <w:spacing w:val="-1"/>
        </w:rPr>
        <w:t xml:space="preserve"> </w:t>
      </w:r>
      <w:r>
        <w:t>la</w:t>
      </w:r>
      <w:r>
        <w:rPr>
          <w:spacing w:val="1"/>
        </w:rPr>
        <w:t xml:space="preserve"> </w:t>
      </w:r>
      <w:r>
        <w:t>DOP</w:t>
      </w:r>
      <w:r>
        <w:rPr>
          <w:spacing w:val="1"/>
        </w:rPr>
        <w:t xml:space="preserve"> </w:t>
      </w:r>
      <w:r>
        <w:t>«ARRIBES».</w:t>
      </w:r>
    </w:p>
    <w:p w14:paraId="05C44918" w14:textId="77777777" w:rsidR="00940BF3" w:rsidRDefault="00940BF3" w:rsidP="004E4306">
      <w:pPr>
        <w:pStyle w:val="Textoindependiente"/>
        <w:widowControl/>
        <w:spacing w:before="7"/>
        <w:rPr>
          <w:sz w:val="31"/>
        </w:rPr>
      </w:pPr>
    </w:p>
    <w:p w14:paraId="5634DFF4" w14:textId="77777777" w:rsidR="00940BF3" w:rsidRDefault="00B95BC5" w:rsidP="004E4306">
      <w:pPr>
        <w:pStyle w:val="Textoindependiente"/>
        <w:widowControl/>
        <w:spacing w:line="312" w:lineRule="auto"/>
        <w:ind w:left="341" w:right="521"/>
        <w:jc w:val="both"/>
      </w:pPr>
      <w:r>
        <w:t>4.- Las fracciones de mostos o vinos obtenidas por presiones en las que se supere el</w:t>
      </w:r>
      <w:r>
        <w:rPr>
          <w:spacing w:val="-64"/>
        </w:rPr>
        <w:t xml:space="preserve"> </w:t>
      </w:r>
      <w:r>
        <w:t>rendimiento máximo de extracción establecido en el apartado 3.b.1) del presente</w:t>
      </w:r>
      <w:r>
        <w:rPr>
          <w:spacing w:val="1"/>
        </w:rPr>
        <w:t xml:space="preserve"> </w:t>
      </w:r>
      <w:r>
        <w:t>Pliego</w:t>
      </w:r>
      <w:r>
        <w:rPr>
          <w:spacing w:val="1"/>
        </w:rPr>
        <w:t xml:space="preserve"> </w:t>
      </w:r>
      <w:r>
        <w:t>de</w:t>
      </w:r>
      <w:r>
        <w:rPr>
          <w:spacing w:val="1"/>
        </w:rPr>
        <w:t xml:space="preserve"> </w:t>
      </w:r>
      <w:r>
        <w:t>Condiciones,</w:t>
      </w:r>
      <w:r>
        <w:rPr>
          <w:spacing w:val="1"/>
        </w:rPr>
        <w:t xml:space="preserve"> </w:t>
      </w:r>
      <w:r>
        <w:t>no</w:t>
      </w:r>
      <w:r>
        <w:rPr>
          <w:spacing w:val="1"/>
        </w:rPr>
        <w:t xml:space="preserve"> </w:t>
      </w:r>
      <w:r>
        <w:t>podrán</w:t>
      </w:r>
      <w:r>
        <w:rPr>
          <w:spacing w:val="1"/>
        </w:rPr>
        <w:t xml:space="preserve"> </w:t>
      </w:r>
      <w:r>
        <w:t>ser</w:t>
      </w:r>
      <w:r>
        <w:rPr>
          <w:spacing w:val="1"/>
        </w:rPr>
        <w:t xml:space="preserve"> </w:t>
      </w:r>
      <w:r>
        <w:t>destinadas</w:t>
      </w:r>
      <w:r>
        <w:rPr>
          <w:spacing w:val="1"/>
        </w:rPr>
        <w:t xml:space="preserve"> </w:t>
      </w:r>
      <w:r>
        <w:t>a</w:t>
      </w:r>
      <w:r>
        <w:rPr>
          <w:spacing w:val="1"/>
        </w:rPr>
        <w:t xml:space="preserve"> </w:t>
      </w:r>
      <w:r>
        <w:t>la</w:t>
      </w:r>
      <w:r>
        <w:rPr>
          <w:spacing w:val="1"/>
        </w:rPr>
        <w:t xml:space="preserve"> </w:t>
      </w:r>
      <w:r>
        <w:t>elaboración</w:t>
      </w:r>
      <w:r>
        <w:rPr>
          <w:spacing w:val="1"/>
        </w:rPr>
        <w:t xml:space="preserve"> </w:t>
      </w:r>
      <w:r>
        <w:t>de</w:t>
      </w:r>
      <w:r>
        <w:rPr>
          <w:spacing w:val="1"/>
        </w:rPr>
        <w:t xml:space="preserve"> </w:t>
      </w:r>
      <w:r>
        <w:t>vinos</w:t>
      </w:r>
      <w:r>
        <w:rPr>
          <w:spacing w:val="1"/>
        </w:rPr>
        <w:t xml:space="preserve"> </w:t>
      </w:r>
      <w:r>
        <w:t>protegidos.</w:t>
      </w:r>
    </w:p>
    <w:p w14:paraId="4580835C" w14:textId="77777777" w:rsidR="00940BF3" w:rsidRDefault="00940BF3" w:rsidP="004E4306">
      <w:pPr>
        <w:pStyle w:val="Textoindependiente"/>
        <w:widowControl/>
        <w:rPr>
          <w:sz w:val="28"/>
        </w:rPr>
      </w:pPr>
    </w:p>
    <w:p w14:paraId="6E3C3397" w14:textId="77777777" w:rsidR="00940BF3" w:rsidRDefault="00940BF3" w:rsidP="004E4306">
      <w:pPr>
        <w:pStyle w:val="Textoindependiente"/>
        <w:widowControl/>
        <w:spacing w:before="1"/>
        <w:rPr>
          <w:sz w:val="35"/>
        </w:rPr>
      </w:pPr>
    </w:p>
    <w:p w14:paraId="16941986" w14:textId="77777777" w:rsidR="00940BF3" w:rsidRDefault="00B95BC5" w:rsidP="004E4306">
      <w:pPr>
        <w:pStyle w:val="Ttulo1"/>
        <w:widowControl/>
        <w:numPr>
          <w:ilvl w:val="0"/>
          <w:numId w:val="7"/>
        </w:numPr>
        <w:tabs>
          <w:tab w:val="left" w:pos="611"/>
        </w:tabs>
        <w:ind w:hanging="270"/>
      </w:pPr>
      <w:r>
        <w:t>VARIEDAD</w:t>
      </w:r>
      <w:r>
        <w:rPr>
          <w:spacing w:val="-4"/>
        </w:rPr>
        <w:t xml:space="preserve"> </w:t>
      </w:r>
      <w:r>
        <w:t>O</w:t>
      </w:r>
      <w:r>
        <w:rPr>
          <w:spacing w:val="-3"/>
        </w:rPr>
        <w:t xml:space="preserve"> </w:t>
      </w:r>
      <w:r>
        <w:t>VARIEDADES</w:t>
      </w:r>
      <w:r>
        <w:rPr>
          <w:spacing w:val="-3"/>
        </w:rPr>
        <w:t xml:space="preserve"> </w:t>
      </w:r>
      <w:r>
        <w:t>DE</w:t>
      </w:r>
      <w:r>
        <w:rPr>
          <w:spacing w:val="-3"/>
        </w:rPr>
        <w:t xml:space="preserve"> </w:t>
      </w:r>
      <w:r>
        <w:t>UVA.</w:t>
      </w:r>
    </w:p>
    <w:p w14:paraId="4AA3F249" w14:textId="77777777" w:rsidR="00940BF3" w:rsidRDefault="00940BF3" w:rsidP="004E4306">
      <w:pPr>
        <w:pStyle w:val="Textoindependiente"/>
        <w:widowControl/>
        <w:spacing w:before="7"/>
        <w:rPr>
          <w:rFonts w:ascii="Arial"/>
          <w:b/>
          <w:sz w:val="38"/>
        </w:rPr>
      </w:pPr>
    </w:p>
    <w:p w14:paraId="0E92B4BD" w14:textId="77777777" w:rsidR="00940BF3" w:rsidRDefault="00B95BC5" w:rsidP="004E4306">
      <w:pPr>
        <w:pStyle w:val="Textoindependiente"/>
        <w:widowControl/>
        <w:spacing w:line="312" w:lineRule="auto"/>
        <w:ind w:left="341" w:right="525"/>
        <w:jc w:val="both"/>
      </w:pPr>
      <w:r>
        <w:t>La</w:t>
      </w:r>
      <w:r>
        <w:rPr>
          <w:spacing w:val="1"/>
        </w:rPr>
        <w:t xml:space="preserve"> </w:t>
      </w:r>
      <w:r>
        <w:t>elaboración</w:t>
      </w:r>
      <w:r>
        <w:rPr>
          <w:spacing w:val="1"/>
        </w:rPr>
        <w:t xml:space="preserve"> </w:t>
      </w:r>
      <w:r>
        <w:t>de</w:t>
      </w:r>
      <w:r>
        <w:rPr>
          <w:spacing w:val="1"/>
        </w:rPr>
        <w:t xml:space="preserve"> </w:t>
      </w:r>
      <w:r>
        <w:t>los</w:t>
      </w:r>
      <w:r>
        <w:rPr>
          <w:spacing w:val="1"/>
        </w:rPr>
        <w:t xml:space="preserve"> </w:t>
      </w:r>
      <w:r>
        <w:t>vinos</w:t>
      </w:r>
      <w:r>
        <w:rPr>
          <w:spacing w:val="1"/>
        </w:rPr>
        <w:t xml:space="preserve"> </w:t>
      </w:r>
      <w:r>
        <w:t>protegidos</w:t>
      </w:r>
      <w:r>
        <w:rPr>
          <w:spacing w:val="1"/>
        </w:rPr>
        <w:t xml:space="preserve"> </w:t>
      </w:r>
      <w:r>
        <w:t>por</w:t>
      </w:r>
      <w:r>
        <w:rPr>
          <w:spacing w:val="1"/>
        </w:rPr>
        <w:t xml:space="preserve"> </w:t>
      </w:r>
      <w:r>
        <w:t>la</w:t>
      </w:r>
      <w:r>
        <w:rPr>
          <w:spacing w:val="1"/>
        </w:rPr>
        <w:t xml:space="preserve"> </w:t>
      </w:r>
      <w:r>
        <w:t>DOP</w:t>
      </w:r>
      <w:r>
        <w:rPr>
          <w:spacing w:val="1"/>
        </w:rPr>
        <w:t xml:space="preserve"> </w:t>
      </w:r>
      <w:r>
        <w:t>«ARRIBES»</w:t>
      </w:r>
      <w:r>
        <w:rPr>
          <w:spacing w:val="1"/>
        </w:rPr>
        <w:t xml:space="preserve"> </w:t>
      </w:r>
      <w:r>
        <w:t>se</w:t>
      </w:r>
      <w:r>
        <w:rPr>
          <w:spacing w:val="1"/>
        </w:rPr>
        <w:t xml:space="preserve"> </w:t>
      </w:r>
      <w:r>
        <w:t>realiza</w:t>
      </w:r>
      <w:r>
        <w:rPr>
          <w:spacing w:val="1"/>
        </w:rPr>
        <w:t xml:space="preserve"> </w:t>
      </w:r>
      <w:r>
        <w:t>exclusivamente con</w:t>
      </w:r>
      <w:r>
        <w:rPr>
          <w:spacing w:val="1"/>
        </w:rPr>
        <w:t xml:space="preserve"> </w:t>
      </w:r>
      <w:r>
        <w:t>uvas de</w:t>
      </w:r>
      <w:r>
        <w:rPr>
          <w:spacing w:val="-1"/>
        </w:rPr>
        <w:t xml:space="preserve"> </w:t>
      </w:r>
      <w:r>
        <w:t>las</w:t>
      </w:r>
      <w:r>
        <w:rPr>
          <w:spacing w:val="-1"/>
        </w:rPr>
        <w:t xml:space="preserve"> </w:t>
      </w:r>
      <w:r>
        <w:t>siguientes variedades:</w:t>
      </w:r>
    </w:p>
    <w:p w14:paraId="2D2C5E73" w14:textId="77777777" w:rsidR="00940BF3" w:rsidRDefault="00940BF3" w:rsidP="004E4306">
      <w:pPr>
        <w:pStyle w:val="Textoindependiente"/>
        <w:widowControl/>
        <w:spacing w:before="6"/>
        <w:rPr>
          <w:sz w:val="31"/>
        </w:rPr>
      </w:pPr>
    </w:p>
    <w:p w14:paraId="1A302690" w14:textId="77777777" w:rsidR="00940BF3" w:rsidRDefault="00B95BC5" w:rsidP="004E4306">
      <w:pPr>
        <w:pStyle w:val="Prrafodelista"/>
        <w:widowControl/>
        <w:numPr>
          <w:ilvl w:val="1"/>
          <w:numId w:val="7"/>
        </w:numPr>
        <w:tabs>
          <w:tab w:val="left" w:pos="1062"/>
        </w:tabs>
        <w:ind w:left="1061" w:hanging="361"/>
        <w:rPr>
          <w:sz w:val="24"/>
        </w:rPr>
      </w:pPr>
      <w:r>
        <w:rPr>
          <w:sz w:val="24"/>
        </w:rPr>
        <w:t>Variedades</w:t>
      </w:r>
      <w:r>
        <w:rPr>
          <w:spacing w:val="-3"/>
          <w:sz w:val="24"/>
        </w:rPr>
        <w:t xml:space="preserve"> </w:t>
      </w:r>
      <w:r>
        <w:rPr>
          <w:sz w:val="24"/>
        </w:rPr>
        <w:t>de</w:t>
      </w:r>
      <w:r>
        <w:rPr>
          <w:spacing w:val="-1"/>
          <w:sz w:val="24"/>
        </w:rPr>
        <w:t xml:space="preserve"> </w:t>
      </w:r>
      <w:r>
        <w:rPr>
          <w:sz w:val="24"/>
        </w:rPr>
        <w:t>uva blanca:</w:t>
      </w:r>
    </w:p>
    <w:p w14:paraId="44443269" w14:textId="3680F04C" w:rsidR="00D02953" w:rsidRDefault="00B95BC5" w:rsidP="00D02953">
      <w:pPr>
        <w:pStyle w:val="Textoindependiente"/>
        <w:widowControl/>
        <w:spacing w:before="84" w:line="312" w:lineRule="auto"/>
        <w:ind w:left="1759" w:right="507"/>
      </w:pPr>
      <w:r>
        <w:t>Malvasía Castellana (sin. Doña Blanca)</w:t>
      </w:r>
      <w:r w:rsidR="00D02953">
        <w:t xml:space="preserve"> </w:t>
      </w:r>
      <w:r>
        <w:t>Verdejo,</w:t>
      </w:r>
      <w:r w:rsidRPr="00D02953">
        <w:t xml:space="preserve"> </w:t>
      </w:r>
      <w:r w:rsidR="00D02953" w:rsidRPr="00D02953">
        <w:t>A</w:t>
      </w:r>
      <w:r>
        <w:t>lbillo</w:t>
      </w:r>
      <w:r w:rsidRPr="00D02953">
        <w:t xml:space="preserve"> </w:t>
      </w:r>
      <w:r>
        <w:t>Real</w:t>
      </w:r>
      <w:r w:rsidR="005052B4" w:rsidRPr="00D02953">
        <w:t xml:space="preserve">, </w:t>
      </w:r>
      <w:r>
        <w:t>Albillo</w:t>
      </w:r>
      <w:r w:rsidRPr="00D02953">
        <w:t xml:space="preserve"> </w:t>
      </w:r>
      <w:r>
        <w:t>Mayor</w:t>
      </w:r>
      <w:r w:rsidR="002C55B9">
        <w:t xml:space="preserve"> y Puesta en Cruz</w:t>
      </w:r>
      <w:r>
        <w:t>.</w:t>
      </w:r>
    </w:p>
    <w:p w14:paraId="0B8F5C4B" w14:textId="051AA0DC" w:rsidR="00D02953" w:rsidRDefault="00D02953">
      <w:pPr>
        <w:rPr>
          <w:sz w:val="24"/>
          <w:szCs w:val="24"/>
        </w:rPr>
      </w:pPr>
    </w:p>
    <w:p w14:paraId="074EC6A8" w14:textId="77777777" w:rsidR="00940BF3" w:rsidRDefault="00B95BC5" w:rsidP="004E4306">
      <w:pPr>
        <w:pStyle w:val="Prrafodelista"/>
        <w:widowControl/>
        <w:numPr>
          <w:ilvl w:val="1"/>
          <w:numId w:val="7"/>
        </w:numPr>
        <w:tabs>
          <w:tab w:val="left" w:pos="1062"/>
        </w:tabs>
        <w:spacing w:before="2"/>
        <w:ind w:left="1061" w:hanging="361"/>
        <w:rPr>
          <w:sz w:val="24"/>
        </w:rPr>
      </w:pPr>
      <w:r>
        <w:rPr>
          <w:sz w:val="24"/>
        </w:rPr>
        <w:t>Variedades</w:t>
      </w:r>
      <w:r>
        <w:rPr>
          <w:spacing w:val="-3"/>
          <w:sz w:val="24"/>
        </w:rPr>
        <w:t xml:space="preserve"> </w:t>
      </w:r>
      <w:r>
        <w:rPr>
          <w:sz w:val="24"/>
        </w:rPr>
        <w:t>de</w:t>
      </w:r>
      <w:r>
        <w:rPr>
          <w:spacing w:val="-2"/>
          <w:sz w:val="24"/>
        </w:rPr>
        <w:t xml:space="preserve"> </w:t>
      </w:r>
      <w:r>
        <w:rPr>
          <w:sz w:val="24"/>
        </w:rPr>
        <w:t>uva</w:t>
      </w:r>
      <w:r>
        <w:rPr>
          <w:spacing w:val="1"/>
          <w:sz w:val="24"/>
        </w:rPr>
        <w:t xml:space="preserve"> </w:t>
      </w:r>
      <w:r>
        <w:rPr>
          <w:sz w:val="24"/>
        </w:rPr>
        <w:t>tinta:</w:t>
      </w:r>
    </w:p>
    <w:p w14:paraId="7427CCB5" w14:textId="0CC49EBB" w:rsidR="00940BF3" w:rsidRDefault="00B95BC5" w:rsidP="004E4306">
      <w:pPr>
        <w:pStyle w:val="Textoindependiente"/>
        <w:widowControl/>
        <w:spacing w:before="84"/>
        <w:ind w:left="1759"/>
      </w:pPr>
      <w:r>
        <w:t>Juan</w:t>
      </w:r>
      <w:r>
        <w:rPr>
          <w:spacing w:val="-1"/>
        </w:rPr>
        <w:t xml:space="preserve"> </w:t>
      </w:r>
      <w:r>
        <w:t>García,</w:t>
      </w:r>
      <w:r>
        <w:rPr>
          <w:spacing w:val="-1"/>
        </w:rPr>
        <w:t xml:space="preserve"> </w:t>
      </w:r>
      <w:r>
        <w:t>Rufete,</w:t>
      </w:r>
      <w:r>
        <w:rPr>
          <w:spacing w:val="-4"/>
        </w:rPr>
        <w:t xml:space="preserve"> </w:t>
      </w:r>
      <w:r>
        <w:t>Tempranillo.</w:t>
      </w:r>
    </w:p>
    <w:p w14:paraId="35E52601" w14:textId="29272770" w:rsidR="00940BF3" w:rsidRPr="002C55B9" w:rsidRDefault="00B95BC5" w:rsidP="004E4306">
      <w:pPr>
        <w:pStyle w:val="Textoindependiente"/>
        <w:widowControl/>
        <w:spacing w:before="84" w:line="312" w:lineRule="auto"/>
        <w:ind w:left="1759" w:right="507"/>
      </w:pPr>
      <w:r w:rsidRPr="002C55B9">
        <w:t>Garnacha</w:t>
      </w:r>
      <w:r w:rsidRPr="002C55B9">
        <w:rPr>
          <w:spacing w:val="3"/>
        </w:rPr>
        <w:t xml:space="preserve"> </w:t>
      </w:r>
      <w:r w:rsidRPr="002C55B9">
        <w:t>Tinta,</w:t>
      </w:r>
      <w:r w:rsidRPr="002C55B9">
        <w:rPr>
          <w:spacing w:val="2"/>
        </w:rPr>
        <w:t xml:space="preserve"> </w:t>
      </w:r>
      <w:r w:rsidRPr="002C55B9">
        <w:t>Mencía,</w:t>
      </w:r>
      <w:r w:rsidRPr="002C55B9">
        <w:rPr>
          <w:spacing w:val="2"/>
        </w:rPr>
        <w:t xml:space="preserve"> </w:t>
      </w:r>
      <w:r w:rsidRPr="002C55B9">
        <w:t>Bruñal</w:t>
      </w:r>
      <w:r w:rsidRPr="002C55B9">
        <w:rPr>
          <w:spacing w:val="4"/>
        </w:rPr>
        <w:t xml:space="preserve"> </w:t>
      </w:r>
      <w:r w:rsidRPr="002C55B9">
        <w:t>(sin.</w:t>
      </w:r>
      <w:r w:rsidRPr="002C55B9">
        <w:rPr>
          <w:spacing w:val="2"/>
        </w:rPr>
        <w:t xml:space="preserve"> </w:t>
      </w:r>
      <w:r w:rsidRPr="002C55B9">
        <w:t>Albarín</w:t>
      </w:r>
      <w:r w:rsidRPr="002C55B9">
        <w:rPr>
          <w:spacing w:val="5"/>
        </w:rPr>
        <w:t xml:space="preserve"> </w:t>
      </w:r>
      <w:r w:rsidRPr="002C55B9">
        <w:t>Tinto)</w:t>
      </w:r>
      <w:r w:rsidRPr="002C55B9">
        <w:rPr>
          <w:spacing w:val="4"/>
        </w:rPr>
        <w:t xml:space="preserve"> </w:t>
      </w:r>
      <w:r w:rsidRPr="002C55B9">
        <w:t>Syrah</w:t>
      </w:r>
      <w:r w:rsidR="002C55B9">
        <w:t>, Bastardillo Chico, Tinta Jeromo, Mandón y Gajo Arroba</w:t>
      </w:r>
      <w:r w:rsidRPr="002C55B9">
        <w:t>.</w:t>
      </w:r>
    </w:p>
    <w:p w14:paraId="324E0F04" w14:textId="77777777" w:rsidR="00940BF3" w:rsidRDefault="00940BF3" w:rsidP="004E4306">
      <w:pPr>
        <w:pStyle w:val="Textoindependiente"/>
        <w:widowControl/>
        <w:rPr>
          <w:sz w:val="20"/>
        </w:rPr>
      </w:pPr>
    </w:p>
    <w:p w14:paraId="77A2D7C1" w14:textId="26D9CB35" w:rsidR="00940BF3" w:rsidRDefault="00940BF3" w:rsidP="004E4306">
      <w:pPr>
        <w:pStyle w:val="Textoindependiente"/>
        <w:widowControl/>
        <w:rPr>
          <w:sz w:val="20"/>
        </w:rPr>
      </w:pPr>
    </w:p>
    <w:p w14:paraId="0C556768" w14:textId="77777777" w:rsidR="004E4306" w:rsidRDefault="004E4306" w:rsidP="004E4306">
      <w:pPr>
        <w:pStyle w:val="Textoindependiente"/>
        <w:widowControl/>
        <w:rPr>
          <w:sz w:val="20"/>
        </w:rPr>
      </w:pPr>
    </w:p>
    <w:p w14:paraId="3D3BF602" w14:textId="77777777" w:rsidR="00940BF3" w:rsidRDefault="00940BF3" w:rsidP="004E4306">
      <w:pPr>
        <w:pStyle w:val="Textoindependiente"/>
        <w:widowControl/>
        <w:spacing w:before="10"/>
        <w:rPr>
          <w:sz w:val="16"/>
        </w:rPr>
      </w:pPr>
    </w:p>
    <w:p w14:paraId="40597DF9" w14:textId="77777777" w:rsidR="00940BF3" w:rsidRDefault="00B95BC5" w:rsidP="004E4306">
      <w:pPr>
        <w:pStyle w:val="Ttulo1"/>
        <w:widowControl/>
        <w:numPr>
          <w:ilvl w:val="0"/>
          <w:numId w:val="7"/>
        </w:numPr>
        <w:tabs>
          <w:tab w:val="left" w:pos="611"/>
        </w:tabs>
        <w:spacing w:before="100"/>
        <w:ind w:hanging="270"/>
      </w:pPr>
      <w:r>
        <w:t>VÍNCULO</w:t>
      </w:r>
      <w:r>
        <w:rPr>
          <w:spacing w:val="-1"/>
        </w:rPr>
        <w:t xml:space="preserve"> </w:t>
      </w:r>
      <w:r>
        <w:t>CON</w:t>
      </w:r>
      <w:r>
        <w:rPr>
          <w:spacing w:val="-2"/>
        </w:rPr>
        <w:t xml:space="preserve"> </w:t>
      </w:r>
      <w:r>
        <w:t>LA</w:t>
      </w:r>
      <w:r>
        <w:rPr>
          <w:spacing w:val="-7"/>
        </w:rPr>
        <w:t xml:space="preserve"> </w:t>
      </w:r>
      <w:r>
        <w:t>ZONA</w:t>
      </w:r>
      <w:r>
        <w:rPr>
          <w:spacing w:val="-7"/>
        </w:rPr>
        <w:t xml:space="preserve"> </w:t>
      </w:r>
      <w:r>
        <w:t>GEOGRÁFICA.</w:t>
      </w:r>
    </w:p>
    <w:p w14:paraId="44428BBA" w14:textId="77777777" w:rsidR="00940BF3" w:rsidRDefault="00940BF3" w:rsidP="004E4306">
      <w:pPr>
        <w:pStyle w:val="Textoindependiente"/>
        <w:widowControl/>
        <w:spacing w:before="7"/>
        <w:rPr>
          <w:rFonts w:ascii="Arial"/>
          <w:b/>
          <w:sz w:val="38"/>
        </w:rPr>
      </w:pPr>
    </w:p>
    <w:p w14:paraId="47F74958" w14:textId="77777777" w:rsidR="00940BF3" w:rsidRDefault="00B95BC5" w:rsidP="004E4306">
      <w:pPr>
        <w:pStyle w:val="Prrafodelista"/>
        <w:widowControl/>
        <w:numPr>
          <w:ilvl w:val="1"/>
          <w:numId w:val="7"/>
        </w:numPr>
        <w:tabs>
          <w:tab w:val="left" w:pos="906"/>
        </w:tabs>
        <w:ind w:hanging="282"/>
        <w:rPr>
          <w:rFonts w:ascii="Arial" w:hAnsi="Arial"/>
          <w:b/>
          <w:sz w:val="24"/>
        </w:rPr>
      </w:pPr>
      <w:r>
        <w:rPr>
          <w:rFonts w:ascii="Arial" w:hAnsi="Arial"/>
          <w:b/>
          <w:sz w:val="24"/>
        </w:rPr>
        <w:t>Detalles</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la</w:t>
      </w:r>
      <w:r>
        <w:rPr>
          <w:rFonts w:ascii="Arial" w:hAnsi="Arial"/>
          <w:b/>
          <w:spacing w:val="-1"/>
          <w:sz w:val="24"/>
        </w:rPr>
        <w:t xml:space="preserve"> </w:t>
      </w:r>
      <w:r>
        <w:rPr>
          <w:rFonts w:ascii="Arial" w:hAnsi="Arial"/>
          <w:b/>
          <w:sz w:val="24"/>
        </w:rPr>
        <w:t>zona</w:t>
      </w:r>
      <w:r>
        <w:rPr>
          <w:rFonts w:ascii="Arial" w:hAnsi="Arial"/>
          <w:b/>
          <w:spacing w:val="-3"/>
          <w:sz w:val="24"/>
        </w:rPr>
        <w:t xml:space="preserve"> </w:t>
      </w:r>
      <w:r>
        <w:rPr>
          <w:rFonts w:ascii="Arial" w:hAnsi="Arial"/>
          <w:b/>
          <w:sz w:val="24"/>
        </w:rPr>
        <w:t>geográfica.</w:t>
      </w:r>
    </w:p>
    <w:p w14:paraId="74C58896" w14:textId="77777777" w:rsidR="00940BF3" w:rsidRDefault="00940BF3" w:rsidP="004E4306">
      <w:pPr>
        <w:pStyle w:val="Textoindependiente"/>
        <w:widowControl/>
        <w:spacing w:before="7"/>
        <w:rPr>
          <w:rFonts w:ascii="Arial"/>
          <w:b/>
          <w:sz w:val="38"/>
        </w:rPr>
      </w:pPr>
    </w:p>
    <w:p w14:paraId="5915D79B" w14:textId="77777777" w:rsidR="00940BF3" w:rsidRDefault="00B95BC5" w:rsidP="004E4306">
      <w:pPr>
        <w:pStyle w:val="Ttulo1"/>
        <w:widowControl/>
        <w:numPr>
          <w:ilvl w:val="2"/>
          <w:numId w:val="7"/>
        </w:numPr>
        <w:tabs>
          <w:tab w:val="left" w:pos="1532"/>
        </w:tabs>
        <w:ind w:hanging="483"/>
      </w:pPr>
      <w:r>
        <w:t>Factores</w:t>
      </w:r>
      <w:r>
        <w:rPr>
          <w:spacing w:val="-3"/>
        </w:rPr>
        <w:t xml:space="preserve"> </w:t>
      </w:r>
      <w:r>
        <w:t>naturales.</w:t>
      </w:r>
    </w:p>
    <w:p w14:paraId="35FD2B8D" w14:textId="77777777" w:rsidR="00940BF3" w:rsidRDefault="00940BF3" w:rsidP="004E4306">
      <w:pPr>
        <w:pStyle w:val="Textoindependiente"/>
        <w:widowControl/>
        <w:spacing w:before="7"/>
        <w:rPr>
          <w:rFonts w:ascii="Arial"/>
          <w:b/>
          <w:sz w:val="38"/>
        </w:rPr>
      </w:pPr>
    </w:p>
    <w:p w14:paraId="6393C4F5" w14:textId="56DE8302" w:rsidR="00940BF3" w:rsidRDefault="00B95BC5" w:rsidP="00B95F53">
      <w:pPr>
        <w:pStyle w:val="Textoindependiente"/>
        <w:widowControl/>
        <w:spacing w:line="312" w:lineRule="auto"/>
        <w:ind w:left="341" w:right="521"/>
        <w:jc w:val="both"/>
      </w:pPr>
      <w:r>
        <w:t>1.-</w:t>
      </w:r>
      <w:r>
        <w:rPr>
          <w:spacing w:val="1"/>
        </w:rPr>
        <w:t xml:space="preserve"> </w:t>
      </w:r>
      <w:r>
        <w:t>Los</w:t>
      </w:r>
      <w:r>
        <w:rPr>
          <w:spacing w:val="1"/>
        </w:rPr>
        <w:t xml:space="preserve"> </w:t>
      </w:r>
      <w:r>
        <w:rPr>
          <w:rFonts w:ascii="Arial" w:hAnsi="Arial"/>
          <w:b/>
        </w:rPr>
        <w:t>rasgos</w:t>
      </w:r>
      <w:r>
        <w:rPr>
          <w:rFonts w:ascii="Arial" w:hAnsi="Arial"/>
          <w:b/>
          <w:spacing w:val="1"/>
        </w:rPr>
        <w:t xml:space="preserve"> </w:t>
      </w:r>
      <w:r>
        <w:rPr>
          <w:rFonts w:ascii="Arial" w:hAnsi="Arial"/>
          <w:b/>
        </w:rPr>
        <w:t>climáticos</w:t>
      </w:r>
      <w:r>
        <w:rPr>
          <w:rFonts w:ascii="Arial" w:hAnsi="Arial"/>
          <w:b/>
          <w:spacing w:val="1"/>
        </w:rPr>
        <w:t xml:space="preserve"> </w:t>
      </w:r>
      <w:r>
        <w:t>de</w:t>
      </w:r>
      <w:r>
        <w:rPr>
          <w:spacing w:val="1"/>
        </w:rPr>
        <w:t xml:space="preserve"> </w:t>
      </w:r>
      <w:r>
        <w:t>Arribes</w:t>
      </w:r>
      <w:r>
        <w:rPr>
          <w:spacing w:val="1"/>
        </w:rPr>
        <w:t xml:space="preserve"> </w:t>
      </w:r>
      <w:r>
        <w:t>del</w:t>
      </w:r>
      <w:r>
        <w:rPr>
          <w:spacing w:val="1"/>
        </w:rPr>
        <w:t xml:space="preserve"> </w:t>
      </w:r>
      <w:r>
        <w:t>Duero</w:t>
      </w:r>
      <w:r>
        <w:rPr>
          <w:spacing w:val="1"/>
        </w:rPr>
        <w:t xml:space="preserve"> </w:t>
      </w:r>
      <w:r>
        <w:t>son</w:t>
      </w:r>
      <w:r>
        <w:rPr>
          <w:spacing w:val="1"/>
        </w:rPr>
        <w:t xml:space="preserve"> </w:t>
      </w:r>
      <w:r>
        <w:t>muy</w:t>
      </w:r>
      <w:r>
        <w:rPr>
          <w:spacing w:val="1"/>
        </w:rPr>
        <w:t xml:space="preserve"> </w:t>
      </w:r>
      <w:r>
        <w:t>característicos,</w:t>
      </w:r>
      <w:r>
        <w:rPr>
          <w:spacing w:val="1"/>
        </w:rPr>
        <w:t xml:space="preserve"> </w:t>
      </w:r>
      <w:r>
        <w:t>y</w:t>
      </w:r>
      <w:r>
        <w:rPr>
          <w:spacing w:val="1"/>
        </w:rPr>
        <w:t xml:space="preserve"> </w:t>
      </w:r>
      <w:r>
        <w:t>constituyen uno de los principales criterios definidores de este espacio, donde el</w:t>
      </w:r>
      <w:r>
        <w:rPr>
          <w:spacing w:val="1"/>
        </w:rPr>
        <w:t xml:space="preserve"> </w:t>
      </w:r>
      <w:r>
        <w:t>clima presenta notables diferencias respecto al del resto de la región. El régimen</w:t>
      </w:r>
      <w:r>
        <w:rPr>
          <w:spacing w:val="1"/>
        </w:rPr>
        <w:t xml:space="preserve"> </w:t>
      </w:r>
      <w:r>
        <w:t>pluviométrico es relativamente elevado, cuyo índice anual se sitúa entre los 575 y los</w:t>
      </w:r>
      <w:r>
        <w:rPr>
          <w:spacing w:val="-64"/>
        </w:rPr>
        <w:t xml:space="preserve"> </w:t>
      </w:r>
      <w:r w:rsidR="00596C7F">
        <w:rPr>
          <w:spacing w:val="-64"/>
        </w:rPr>
        <w:t xml:space="preserve">   </w:t>
      </w:r>
      <w:r w:rsidR="00B95F53">
        <w:rPr>
          <w:spacing w:val="-64"/>
        </w:rPr>
        <w:t xml:space="preserve">      </w:t>
      </w:r>
      <w:r w:rsidR="00B95F53" w:rsidRPr="00B95F53">
        <w:t>800</w:t>
      </w:r>
      <w:r w:rsidRPr="00B95F53">
        <w:t xml:space="preserve"> </w:t>
      </w:r>
      <w:r>
        <w:t>mm;</w:t>
      </w:r>
      <w:r>
        <w:rPr>
          <w:spacing w:val="14"/>
        </w:rPr>
        <w:t xml:space="preserve"> </w:t>
      </w:r>
      <w:r>
        <w:t>debido</w:t>
      </w:r>
      <w:r>
        <w:rPr>
          <w:spacing w:val="15"/>
        </w:rPr>
        <w:t xml:space="preserve"> </w:t>
      </w:r>
      <w:r>
        <w:t>a</w:t>
      </w:r>
      <w:r>
        <w:rPr>
          <w:spacing w:val="14"/>
        </w:rPr>
        <w:t xml:space="preserve"> </w:t>
      </w:r>
      <w:r>
        <w:t>la</w:t>
      </w:r>
      <w:r>
        <w:rPr>
          <w:spacing w:val="17"/>
        </w:rPr>
        <w:t xml:space="preserve"> </w:t>
      </w:r>
      <w:r>
        <w:t>localización</w:t>
      </w:r>
      <w:r>
        <w:rPr>
          <w:spacing w:val="18"/>
        </w:rPr>
        <w:t xml:space="preserve"> </w:t>
      </w:r>
      <w:r>
        <w:t>de</w:t>
      </w:r>
      <w:r>
        <w:rPr>
          <w:spacing w:val="14"/>
        </w:rPr>
        <w:t xml:space="preserve"> </w:t>
      </w:r>
      <w:r>
        <w:t>esta</w:t>
      </w:r>
      <w:r>
        <w:rPr>
          <w:spacing w:val="17"/>
        </w:rPr>
        <w:t xml:space="preserve"> </w:t>
      </w:r>
      <w:r>
        <w:t>comarca</w:t>
      </w:r>
      <w:r>
        <w:rPr>
          <w:spacing w:val="15"/>
        </w:rPr>
        <w:t xml:space="preserve"> </w:t>
      </w:r>
      <w:r>
        <w:t>en</w:t>
      </w:r>
      <w:r>
        <w:rPr>
          <w:spacing w:val="14"/>
        </w:rPr>
        <w:t xml:space="preserve"> </w:t>
      </w:r>
      <w:r>
        <w:t>el</w:t>
      </w:r>
      <w:r>
        <w:rPr>
          <w:spacing w:val="13"/>
        </w:rPr>
        <w:t xml:space="preserve"> </w:t>
      </w:r>
      <w:r>
        <w:t>extremo</w:t>
      </w:r>
      <w:r>
        <w:rPr>
          <w:spacing w:val="13"/>
        </w:rPr>
        <w:t xml:space="preserve"> </w:t>
      </w:r>
      <w:r>
        <w:t>más</w:t>
      </w:r>
      <w:r>
        <w:rPr>
          <w:spacing w:val="14"/>
        </w:rPr>
        <w:t xml:space="preserve"> </w:t>
      </w:r>
      <w:r>
        <w:t>occidental</w:t>
      </w:r>
      <w:r>
        <w:rPr>
          <w:spacing w:val="14"/>
        </w:rPr>
        <w:t xml:space="preserve"> </w:t>
      </w:r>
      <w:r>
        <w:t>de</w:t>
      </w:r>
      <w:r>
        <w:rPr>
          <w:spacing w:val="-65"/>
        </w:rPr>
        <w:t xml:space="preserve"> </w:t>
      </w:r>
      <w:r>
        <w:t>la Cuenca</w:t>
      </w:r>
      <w:r>
        <w:rPr>
          <w:spacing w:val="1"/>
        </w:rPr>
        <w:t xml:space="preserve"> </w:t>
      </w:r>
      <w:r>
        <w:t>del Duero.</w:t>
      </w:r>
    </w:p>
    <w:p w14:paraId="0D9EE49E" w14:textId="77777777" w:rsidR="00B95F53" w:rsidRDefault="00B95F53" w:rsidP="00B95F53">
      <w:pPr>
        <w:pStyle w:val="Textoindependiente"/>
        <w:widowControl/>
        <w:spacing w:line="312" w:lineRule="auto"/>
        <w:ind w:left="341" w:right="521"/>
        <w:jc w:val="both"/>
        <w:rPr>
          <w:sz w:val="31"/>
        </w:rPr>
      </w:pPr>
    </w:p>
    <w:p w14:paraId="36F7CD9C" w14:textId="07754717" w:rsidR="00940BF3" w:rsidRDefault="00B95BC5" w:rsidP="004E4306">
      <w:pPr>
        <w:pStyle w:val="Textoindependiente"/>
        <w:widowControl/>
        <w:spacing w:line="312" w:lineRule="auto"/>
        <w:ind w:left="341" w:right="521"/>
        <w:jc w:val="both"/>
      </w:pPr>
      <w:r>
        <w:t>A su vez el relieve determina grandes diferencias térmicas. De manera que en la</w:t>
      </w:r>
      <w:r>
        <w:rPr>
          <w:spacing w:val="1"/>
        </w:rPr>
        <w:t xml:space="preserve"> </w:t>
      </w:r>
      <w:r>
        <w:t>penillanura el régimen térmico es semejante al del resto de la cuenca, con inviernos</w:t>
      </w:r>
      <w:r>
        <w:rPr>
          <w:spacing w:val="1"/>
        </w:rPr>
        <w:t xml:space="preserve"> </w:t>
      </w:r>
      <w:r>
        <w:t>fríos y largos; veranos cortos y calurosos; mientras en los valles de los ríos, el arribe,</w:t>
      </w:r>
      <w:r>
        <w:rPr>
          <w:spacing w:val="-64"/>
        </w:rPr>
        <w:t xml:space="preserve"> </w:t>
      </w:r>
      <w:r>
        <w:t>se alcanzan temperaturas considerablemente elevadas, que superan en unos 5º</w:t>
      </w:r>
      <w:r w:rsidR="00D02953">
        <w:t xml:space="preserve"> </w:t>
      </w:r>
      <w:r>
        <w:t>C, a</w:t>
      </w:r>
      <w:r>
        <w:rPr>
          <w:spacing w:val="-64"/>
        </w:rPr>
        <w:t xml:space="preserve"> </w:t>
      </w:r>
      <w:r>
        <w:t>las de la penillanura; los inviernos resultan más cortos, y por el contrario los veranos</w:t>
      </w:r>
      <w:r>
        <w:rPr>
          <w:spacing w:val="1"/>
        </w:rPr>
        <w:t xml:space="preserve"> </w:t>
      </w:r>
      <w:r>
        <w:t>se</w:t>
      </w:r>
      <w:r>
        <w:rPr>
          <w:spacing w:val="1"/>
        </w:rPr>
        <w:t xml:space="preserve"> </w:t>
      </w:r>
      <w:r>
        <w:t>prolongan</w:t>
      </w:r>
      <w:r>
        <w:rPr>
          <w:spacing w:val="1"/>
        </w:rPr>
        <w:t xml:space="preserve"> </w:t>
      </w:r>
      <w:r>
        <w:t>más.</w:t>
      </w:r>
      <w:r>
        <w:rPr>
          <w:spacing w:val="1"/>
        </w:rPr>
        <w:t xml:space="preserve"> </w:t>
      </w:r>
      <w:r>
        <w:t>En</w:t>
      </w:r>
      <w:r>
        <w:rPr>
          <w:spacing w:val="1"/>
        </w:rPr>
        <w:t xml:space="preserve"> </w:t>
      </w:r>
      <w:r>
        <w:t>los</w:t>
      </w:r>
      <w:r>
        <w:rPr>
          <w:spacing w:val="1"/>
        </w:rPr>
        <w:t xml:space="preserve"> </w:t>
      </w:r>
      <w:r>
        <w:t>encajados</w:t>
      </w:r>
      <w:r>
        <w:rPr>
          <w:spacing w:val="1"/>
        </w:rPr>
        <w:t xml:space="preserve"> </w:t>
      </w:r>
      <w:r>
        <w:t>cañones</w:t>
      </w:r>
      <w:r>
        <w:rPr>
          <w:spacing w:val="1"/>
        </w:rPr>
        <w:t xml:space="preserve"> </w:t>
      </w:r>
      <w:r>
        <w:t>no</w:t>
      </w:r>
      <w:r>
        <w:rPr>
          <w:spacing w:val="1"/>
        </w:rPr>
        <w:t xml:space="preserve"> </w:t>
      </w:r>
      <w:r>
        <w:t>se</w:t>
      </w:r>
      <w:r>
        <w:rPr>
          <w:spacing w:val="1"/>
        </w:rPr>
        <w:t xml:space="preserve"> </w:t>
      </w:r>
      <w:r>
        <w:t>conocen</w:t>
      </w:r>
      <w:r>
        <w:rPr>
          <w:spacing w:val="1"/>
        </w:rPr>
        <w:t xml:space="preserve"> </w:t>
      </w:r>
      <w:r>
        <w:t>las</w:t>
      </w:r>
      <w:r>
        <w:rPr>
          <w:spacing w:val="1"/>
        </w:rPr>
        <w:t xml:space="preserve"> </w:t>
      </w:r>
      <w:r>
        <w:t>heladas</w:t>
      </w:r>
      <w:r>
        <w:rPr>
          <w:spacing w:val="1"/>
        </w:rPr>
        <w:t xml:space="preserve"> </w:t>
      </w:r>
      <w:r>
        <w:t>y</w:t>
      </w:r>
      <w:r>
        <w:rPr>
          <w:spacing w:val="1"/>
        </w:rPr>
        <w:t xml:space="preserve"> </w:t>
      </w:r>
      <w:r>
        <w:t>la</w:t>
      </w:r>
      <w:r>
        <w:rPr>
          <w:spacing w:val="-64"/>
        </w:rPr>
        <w:t xml:space="preserve"> </w:t>
      </w:r>
      <w:r>
        <w:t>temperatura media de enero es de unos 9ºC; siendo la de agosto de unos 26º</w:t>
      </w:r>
      <w:r w:rsidR="00D02953">
        <w:t xml:space="preserve"> </w:t>
      </w:r>
      <w:r>
        <w:t>C,</w:t>
      </w:r>
      <w:r>
        <w:rPr>
          <w:spacing w:val="1"/>
        </w:rPr>
        <w:t xml:space="preserve"> </w:t>
      </w:r>
      <w:r>
        <w:t>teniendo, en ambos casos, una insolación elevada, en torno a las 2.680 horas de sol</w:t>
      </w:r>
      <w:r>
        <w:rPr>
          <w:spacing w:val="1"/>
        </w:rPr>
        <w:t xml:space="preserve"> </w:t>
      </w:r>
      <w:r>
        <w:t>al año.</w:t>
      </w:r>
    </w:p>
    <w:p w14:paraId="5B97B502" w14:textId="77777777" w:rsidR="00940BF3" w:rsidRDefault="00940BF3" w:rsidP="004E4306">
      <w:pPr>
        <w:pStyle w:val="Textoindependiente"/>
        <w:widowControl/>
        <w:spacing w:before="3"/>
        <w:rPr>
          <w:sz w:val="32"/>
        </w:rPr>
      </w:pPr>
    </w:p>
    <w:p w14:paraId="7F515936" w14:textId="5260B305" w:rsidR="00940BF3" w:rsidRDefault="00B95BC5" w:rsidP="004E4306">
      <w:pPr>
        <w:pStyle w:val="Textoindependiente"/>
        <w:widowControl/>
        <w:spacing w:line="312" w:lineRule="auto"/>
        <w:ind w:left="340" w:right="522"/>
        <w:jc w:val="both"/>
        <w:rPr>
          <w:sz w:val="20"/>
        </w:rPr>
      </w:pPr>
      <w:r>
        <w:t>Podemos calificar, el clima de Arribes del Duero de mediterráneo subhúmedo, más</w:t>
      </w:r>
      <w:r>
        <w:rPr>
          <w:spacing w:val="1"/>
        </w:rPr>
        <w:t xml:space="preserve"> </w:t>
      </w:r>
      <w:r>
        <w:t>cálido y húmedo que el resto de la región. Existiendo ciertas variables térmicas;</w:t>
      </w:r>
      <w:r>
        <w:rPr>
          <w:spacing w:val="1"/>
        </w:rPr>
        <w:t xml:space="preserve"> </w:t>
      </w:r>
      <w:r>
        <w:t>siempre es más fresco en la Penillanura y más cálido en los Valles, ya que éstos</w:t>
      </w:r>
      <w:r>
        <w:rPr>
          <w:spacing w:val="1"/>
        </w:rPr>
        <w:t xml:space="preserve"> </w:t>
      </w:r>
      <w:r>
        <w:t>aumentan la insolación y protegen de los vientos fríos. La termicidad disminuye de</w:t>
      </w:r>
      <w:r>
        <w:rPr>
          <w:spacing w:val="1"/>
        </w:rPr>
        <w:t xml:space="preserve"> </w:t>
      </w:r>
      <w:r>
        <w:t>Norte a Sur y de Este a Oeste, al descender, la altura topográfica, en esta dirección.</w:t>
      </w:r>
      <w:r>
        <w:rPr>
          <w:spacing w:val="1"/>
        </w:rPr>
        <w:t xml:space="preserve"> </w:t>
      </w:r>
      <w:r>
        <w:t>Desde otro punto de vista, hay que destacar que en la zona se dan las temperaturas</w:t>
      </w:r>
      <w:r>
        <w:rPr>
          <w:spacing w:val="1"/>
        </w:rPr>
        <w:t xml:space="preserve"> </w:t>
      </w:r>
      <w:r>
        <w:t>medias más elevadas de toda Castilla y León. Esto es debido a: la escasa altitud, el</w:t>
      </w:r>
      <w:r>
        <w:rPr>
          <w:spacing w:val="1"/>
        </w:rPr>
        <w:t xml:space="preserve"> </w:t>
      </w:r>
      <w:r>
        <w:t>influjo Atlántico</w:t>
      </w:r>
      <w:r>
        <w:rPr>
          <w:spacing w:val="-1"/>
        </w:rPr>
        <w:t xml:space="preserve"> </w:t>
      </w:r>
      <w:r>
        <w:t>y</w:t>
      </w:r>
      <w:r>
        <w:rPr>
          <w:spacing w:val="-2"/>
        </w:rPr>
        <w:t xml:space="preserve"> </w:t>
      </w:r>
      <w:r>
        <w:t>el microclima</w:t>
      </w:r>
      <w:r>
        <w:rPr>
          <w:spacing w:val="1"/>
        </w:rPr>
        <w:t xml:space="preserve"> </w:t>
      </w:r>
      <w:r>
        <w:t>de los valles.</w:t>
      </w:r>
    </w:p>
    <w:p w14:paraId="6ED86506" w14:textId="77777777" w:rsidR="00940BF3" w:rsidRDefault="00940BF3" w:rsidP="004E4306">
      <w:pPr>
        <w:pStyle w:val="Textoindependiente"/>
        <w:widowControl/>
        <w:rPr>
          <w:sz w:val="20"/>
        </w:rPr>
      </w:pPr>
    </w:p>
    <w:p w14:paraId="7EA8937B" w14:textId="77777777" w:rsidR="00940BF3" w:rsidRDefault="00940BF3" w:rsidP="004E4306">
      <w:pPr>
        <w:pStyle w:val="Textoindependiente"/>
        <w:widowControl/>
        <w:spacing w:before="9"/>
        <w:rPr>
          <w:sz w:val="16"/>
        </w:rPr>
      </w:pPr>
    </w:p>
    <w:p w14:paraId="242EE313" w14:textId="77777777" w:rsidR="00940BF3" w:rsidRDefault="00B95BC5" w:rsidP="004E4306">
      <w:pPr>
        <w:pStyle w:val="Textoindependiente"/>
        <w:widowControl/>
        <w:spacing w:before="101" w:line="312" w:lineRule="auto"/>
        <w:ind w:left="341" w:right="522"/>
        <w:jc w:val="both"/>
      </w:pPr>
      <w:r>
        <w:t xml:space="preserve">2.- </w:t>
      </w:r>
      <w:r>
        <w:rPr>
          <w:rFonts w:ascii="Arial" w:hAnsi="Arial"/>
          <w:b/>
        </w:rPr>
        <w:t>Desde el punto de vista orográfico</w:t>
      </w:r>
      <w:r>
        <w:t>, la comarca o espacio de Arribes del Duero</w:t>
      </w:r>
      <w:r>
        <w:rPr>
          <w:spacing w:val="1"/>
        </w:rPr>
        <w:t xml:space="preserve"> </w:t>
      </w:r>
      <w:r>
        <w:t>se caracteriza, en términos generales, por sus grandes desniveles y abundantes</w:t>
      </w:r>
      <w:r>
        <w:rPr>
          <w:spacing w:val="1"/>
        </w:rPr>
        <w:t xml:space="preserve"> </w:t>
      </w:r>
      <w:r>
        <w:t>laderas, pero sin constituir una zona montañosa propiamente dicha, de manera que</w:t>
      </w:r>
      <w:r>
        <w:rPr>
          <w:spacing w:val="1"/>
        </w:rPr>
        <w:t xml:space="preserve"> </w:t>
      </w:r>
      <w:r>
        <w:t>forma depresiones sobre el nivel superior, que pueden establecerse en los 700</w:t>
      </w:r>
      <w:r>
        <w:rPr>
          <w:spacing w:val="1"/>
        </w:rPr>
        <w:t xml:space="preserve"> </w:t>
      </w:r>
      <w:r>
        <w:t>metros de altitud, para llegar en pocos kilómetros a altitudes de tan sólo 130 metros</w:t>
      </w:r>
      <w:r>
        <w:rPr>
          <w:spacing w:val="1"/>
        </w:rPr>
        <w:t xml:space="preserve"> </w:t>
      </w:r>
      <w:r>
        <w:t>sobre el nivel del mar, en las riberas de los ríos Duero, Tormes, y otros cauces</w:t>
      </w:r>
      <w:r>
        <w:rPr>
          <w:spacing w:val="1"/>
        </w:rPr>
        <w:t xml:space="preserve"> </w:t>
      </w:r>
      <w:r>
        <w:t>subsidiarios,</w:t>
      </w:r>
      <w:r>
        <w:rPr>
          <w:spacing w:val="-2"/>
        </w:rPr>
        <w:t xml:space="preserve"> </w:t>
      </w:r>
      <w:r>
        <w:t>entre</w:t>
      </w:r>
      <w:r>
        <w:rPr>
          <w:spacing w:val="-1"/>
        </w:rPr>
        <w:t xml:space="preserve"> </w:t>
      </w:r>
      <w:r>
        <w:t>los</w:t>
      </w:r>
      <w:r>
        <w:rPr>
          <w:spacing w:val="-2"/>
        </w:rPr>
        <w:t xml:space="preserve"> </w:t>
      </w:r>
      <w:r>
        <w:t>que</w:t>
      </w:r>
      <w:r>
        <w:rPr>
          <w:spacing w:val="1"/>
        </w:rPr>
        <w:t xml:space="preserve"> </w:t>
      </w:r>
      <w:r>
        <w:t>destacan,</w:t>
      </w:r>
      <w:r>
        <w:rPr>
          <w:spacing w:val="1"/>
        </w:rPr>
        <w:t xml:space="preserve"> </w:t>
      </w:r>
      <w:r>
        <w:t xml:space="preserve">el </w:t>
      </w:r>
      <w:proofErr w:type="spellStart"/>
      <w:r>
        <w:t>Uces</w:t>
      </w:r>
      <w:proofErr w:type="spellEnd"/>
      <w:r>
        <w:rPr>
          <w:spacing w:val="-5"/>
        </w:rPr>
        <w:t xml:space="preserve"> </w:t>
      </w:r>
      <w:r>
        <w:t>y</w:t>
      </w:r>
      <w:r>
        <w:rPr>
          <w:spacing w:val="-2"/>
        </w:rPr>
        <w:t xml:space="preserve"> </w:t>
      </w:r>
      <w:r>
        <w:t>el Huebra.</w:t>
      </w:r>
    </w:p>
    <w:p w14:paraId="35CA2074" w14:textId="77777777" w:rsidR="00940BF3" w:rsidRDefault="00940BF3" w:rsidP="004E4306">
      <w:pPr>
        <w:pStyle w:val="Textoindependiente"/>
        <w:widowControl/>
        <w:rPr>
          <w:sz w:val="32"/>
        </w:rPr>
      </w:pPr>
    </w:p>
    <w:p w14:paraId="264BBFBC" w14:textId="77777777" w:rsidR="00940BF3" w:rsidRDefault="00B95BC5" w:rsidP="004E4306">
      <w:pPr>
        <w:pStyle w:val="Textoindependiente"/>
        <w:widowControl/>
        <w:spacing w:line="312" w:lineRule="auto"/>
        <w:ind w:left="341" w:right="522"/>
        <w:jc w:val="both"/>
      </w:pPr>
      <w:r>
        <w:t xml:space="preserve">3.- En Arribes del Duero, la roca madre desde un </w:t>
      </w:r>
      <w:r>
        <w:rPr>
          <w:rFonts w:ascii="Arial" w:hAnsi="Arial"/>
          <w:b/>
        </w:rPr>
        <w:t xml:space="preserve">punto de vista geológico </w:t>
      </w:r>
      <w:r>
        <w:t>forma</w:t>
      </w:r>
      <w:r>
        <w:rPr>
          <w:spacing w:val="1"/>
        </w:rPr>
        <w:t xml:space="preserve"> </w:t>
      </w:r>
      <w:r>
        <w:t>parte</w:t>
      </w:r>
      <w:r>
        <w:rPr>
          <w:spacing w:val="1"/>
        </w:rPr>
        <w:t xml:space="preserve"> </w:t>
      </w:r>
      <w:r>
        <w:t>del</w:t>
      </w:r>
      <w:r>
        <w:rPr>
          <w:spacing w:val="1"/>
        </w:rPr>
        <w:t xml:space="preserve"> </w:t>
      </w:r>
      <w:r>
        <w:t>zócalo</w:t>
      </w:r>
      <w:r>
        <w:rPr>
          <w:spacing w:val="1"/>
        </w:rPr>
        <w:t xml:space="preserve"> </w:t>
      </w:r>
      <w:r>
        <w:t>paleozoico,</w:t>
      </w:r>
      <w:r>
        <w:rPr>
          <w:spacing w:val="1"/>
        </w:rPr>
        <w:t xml:space="preserve"> </w:t>
      </w:r>
      <w:r>
        <w:t>pero</w:t>
      </w:r>
      <w:r>
        <w:rPr>
          <w:spacing w:val="1"/>
        </w:rPr>
        <w:t xml:space="preserve"> </w:t>
      </w:r>
      <w:r>
        <w:t>constituido</w:t>
      </w:r>
      <w:r>
        <w:rPr>
          <w:spacing w:val="1"/>
        </w:rPr>
        <w:t xml:space="preserve"> </w:t>
      </w:r>
      <w:r>
        <w:t>en</w:t>
      </w:r>
      <w:r>
        <w:rPr>
          <w:spacing w:val="1"/>
        </w:rPr>
        <w:t xml:space="preserve"> </w:t>
      </w:r>
      <w:r>
        <w:t>este</w:t>
      </w:r>
      <w:r>
        <w:rPr>
          <w:spacing w:val="1"/>
        </w:rPr>
        <w:t xml:space="preserve"> </w:t>
      </w:r>
      <w:r>
        <w:t>caso</w:t>
      </w:r>
      <w:r>
        <w:rPr>
          <w:spacing w:val="1"/>
        </w:rPr>
        <w:t xml:space="preserve"> </w:t>
      </w:r>
      <w:r>
        <w:t>por</w:t>
      </w:r>
      <w:r>
        <w:rPr>
          <w:spacing w:val="1"/>
        </w:rPr>
        <w:t xml:space="preserve"> </w:t>
      </w:r>
      <w:r>
        <w:t>rocas</w:t>
      </w:r>
      <w:r>
        <w:rPr>
          <w:spacing w:val="1"/>
        </w:rPr>
        <w:t xml:space="preserve"> </w:t>
      </w:r>
      <w:r>
        <w:t>ígneas</w:t>
      </w:r>
      <w:r>
        <w:rPr>
          <w:spacing w:val="1"/>
        </w:rPr>
        <w:t xml:space="preserve"> </w:t>
      </w:r>
      <w:r>
        <w:t>(graníticas)</w:t>
      </w:r>
      <w:r>
        <w:rPr>
          <w:spacing w:val="1"/>
        </w:rPr>
        <w:t xml:space="preserve"> </w:t>
      </w:r>
      <w:r>
        <w:t>como</w:t>
      </w:r>
      <w:r>
        <w:rPr>
          <w:spacing w:val="1"/>
        </w:rPr>
        <w:t xml:space="preserve"> </w:t>
      </w:r>
      <w:r>
        <w:t>materiales</w:t>
      </w:r>
      <w:r>
        <w:rPr>
          <w:spacing w:val="1"/>
        </w:rPr>
        <w:t xml:space="preserve"> </w:t>
      </w:r>
      <w:r>
        <w:t>mayoritarios,</w:t>
      </w:r>
      <w:r>
        <w:rPr>
          <w:spacing w:val="1"/>
        </w:rPr>
        <w:t xml:space="preserve"> </w:t>
      </w:r>
      <w:r>
        <w:t>aunque</w:t>
      </w:r>
      <w:r>
        <w:rPr>
          <w:spacing w:val="1"/>
        </w:rPr>
        <w:t xml:space="preserve"> </w:t>
      </w:r>
      <w:r>
        <w:t>también</w:t>
      </w:r>
      <w:r>
        <w:rPr>
          <w:spacing w:val="1"/>
        </w:rPr>
        <w:t xml:space="preserve"> </w:t>
      </w:r>
      <w:r>
        <w:t>existen</w:t>
      </w:r>
      <w:r>
        <w:rPr>
          <w:spacing w:val="1"/>
        </w:rPr>
        <w:t xml:space="preserve"> </w:t>
      </w:r>
      <w:r>
        <w:t>rocas</w:t>
      </w:r>
      <w:r>
        <w:rPr>
          <w:spacing w:val="1"/>
        </w:rPr>
        <w:t xml:space="preserve"> </w:t>
      </w:r>
      <w:r>
        <w:t>sedimentarias metarmofizadas, principalmente pizarras. Los suelos son de textura</w:t>
      </w:r>
      <w:r>
        <w:rPr>
          <w:spacing w:val="1"/>
        </w:rPr>
        <w:t xml:space="preserve"> </w:t>
      </w:r>
      <w:r>
        <w:t>limo-arenosa, a veces con intervalos franco-limosos, con abundante pedregosidad,</w:t>
      </w:r>
      <w:r>
        <w:rPr>
          <w:spacing w:val="1"/>
        </w:rPr>
        <w:t xml:space="preserve"> </w:t>
      </w:r>
      <w:r>
        <w:t>sobre los que se encuentran plantadas las viñas, en general de poco fondo, unos 30</w:t>
      </w:r>
      <w:r>
        <w:rPr>
          <w:spacing w:val="1"/>
        </w:rPr>
        <w:t xml:space="preserve"> </w:t>
      </w:r>
      <w:r>
        <w:t>centímetros de media, sobrepasado en algo esta medida cuando se asientan sobre</w:t>
      </w:r>
      <w:r>
        <w:rPr>
          <w:spacing w:val="1"/>
        </w:rPr>
        <w:t xml:space="preserve"> </w:t>
      </w:r>
      <w:r>
        <w:t>pizarras.</w:t>
      </w:r>
    </w:p>
    <w:p w14:paraId="43074E9D" w14:textId="77777777" w:rsidR="00940BF3" w:rsidRDefault="00940BF3" w:rsidP="004E4306">
      <w:pPr>
        <w:pStyle w:val="Textoindependiente"/>
        <w:widowControl/>
        <w:spacing w:before="2"/>
        <w:rPr>
          <w:sz w:val="32"/>
        </w:rPr>
      </w:pPr>
    </w:p>
    <w:p w14:paraId="0A5FA32C" w14:textId="5E20AD02" w:rsidR="00940BF3" w:rsidRDefault="00B95BC5" w:rsidP="004E4306">
      <w:pPr>
        <w:pStyle w:val="Textoindependiente"/>
        <w:widowControl/>
        <w:spacing w:line="312" w:lineRule="auto"/>
        <w:ind w:left="341" w:right="522"/>
        <w:jc w:val="both"/>
      </w:pPr>
      <w:r>
        <w:t xml:space="preserve">4.- Por lo común los </w:t>
      </w:r>
      <w:r>
        <w:rPr>
          <w:rFonts w:ascii="Arial" w:hAnsi="Arial"/>
          <w:b/>
        </w:rPr>
        <w:t xml:space="preserve">suelos </w:t>
      </w:r>
      <w:r>
        <w:t>ofrecen un aspecto o coloración pardo-amarilla claro.</w:t>
      </w:r>
      <w:r>
        <w:rPr>
          <w:spacing w:val="1"/>
        </w:rPr>
        <w:t xml:space="preserve"> </w:t>
      </w:r>
      <w:r>
        <w:t>Químicamente son terrenos pobres en cal, y de naturaleza ácida con un pH, que</w:t>
      </w:r>
      <w:r>
        <w:rPr>
          <w:spacing w:val="1"/>
        </w:rPr>
        <w:t xml:space="preserve"> </w:t>
      </w:r>
      <w:r>
        <w:t>oscila entre un 5 y 6. El componente en materia orgánica es escaso (de un 1.5 a un</w:t>
      </w:r>
      <w:r>
        <w:rPr>
          <w:spacing w:val="1"/>
        </w:rPr>
        <w:t xml:space="preserve"> </w:t>
      </w:r>
      <w:r>
        <w:t>3%). Estos suelos son también pobres en elementos y oligoelementos esenciales.</w:t>
      </w:r>
      <w:r>
        <w:rPr>
          <w:spacing w:val="1"/>
        </w:rPr>
        <w:t xml:space="preserve"> </w:t>
      </w:r>
      <w:r>
        <w:t>Así</w:t>
      </w:r>
      <w:r>
        <w:rPr>
          <w:spacing w:val="1"/>
        </w:rPr>
        <w:t xml:space="preserve"> </w:t>
      </w:r>
      <w:r w:rsidR="000B5EA0">
        <w:t>pues,</w:t>
      </w:r>
      <w:r>
        <w:rPr>
          <w:spacing w:val="1"/>
        </w:rPr>
        <w:t xml:space="preserve"> </w:t>
      </w:r>
      <w:r>
        <w:t>los</w:t>
      </w:r>
      <w:r>
        <w:rPr>
          <w:spacing w:val="1"/>
        </w:rPr>
        <w:t xml:space="preserve"> </w:t>
      </w:r>
      <w:r>
        <w:t>materiales</w:t>
      </w:r>
      <w:r>
        <w:rPr>
          <w:spacing w:val="1"/>
        </w:rPr>
        <w:t xml:space="preserve"> </w:t>
      </w:r>
      <w:r>
        <w:t>mayoritarios</w:t>
      </w:r>
      <w:r>
        <w:rPr>
          <w:spacing w:val="1"/>
        </w:rPr>
        <w:t xml:space="preserve"> </w:t>
      </w:r>
      <w:r>
        <w:t>de</w:t>
      </w:r>
      <w:r>
        <w:rPr>
          <w:spacing w:val="1"/>
        </w:rPr>
        <w:t xml:space="preserve"> </w:t>
      </w:r>
      <w:r>
        <w:t>estos</w:t>
      </w:r>
      <w:r>
        <w:rPr>
          <w:spacing w:val="1"/>
        </w:rPr>
        <w:t xml:space="preserve"> </w:t>
      </w:r>
      <w:r>
        <w:t>suelos,</w:t>
      </w:r>
      <w:r>
        <w:rPr>
          <w:spacing w:val="1"/>
        </w:rPr>
        <w:t xml:space="preserve"> </w:t>
      </w:r>
      <w:r>
        <w:t>son</w:t>
      </w:r>
      <w:r>
        <w:rPr>
          <w:spacing w:val="1"/>
        </w:rPr>
        <w:t xml:space="preserve"> </w:t>
      </w:r>
      <w:r>
        <w:t>producto</w:t>
      </w:r>
      <w:r>
        <w:rPr>
          <w:spacing w:val="1"/>
        </w:rPr>
        <w:t xml:space="preserve"> </w:t>
      </w:r>
      <w:r>
        <w:t>de</w:t>
      </w:r>
      <w:r>
        <w:rPr>
          <w:spacing w:val="1"/>
        </w:rPr>
        <w:t xml:space="preserve"> </w:t>
      </w:r>
      <w:r>
        <w:t>la</w:t>
      </w:r>
      <w:r>
        <w:rPr>
          <w:spacing w:val="1"/>
        </w:rPr>
        <w:t xml:space="preserve"> </w:t>
      </w:r>
      <w:r>
        <w:t>descomposición de las rocas graníticas, aunque también existen importantes franjas</w:t>
      </w:r>
      <w:r>
        <w:rPr>
          <w:spacing w:val="1"/>
        </w:rPr>
        <w:t xml:space="preserve"> </w:t>
      </w:r>
      <w:r>
        <w:t>con descomposición</w:t>
      </w:r>
      <w:r>
        <w:rPr>
          <w:spacing w:val="1"/>
        </w:rPr>
        <w:t xml:space="preserve"> </w:t>
      </w:r>
      <w:r>
        <w:t>de</w:t>
      </w:r>
      <w:r>
        <w:rPr>
          <w:spacing w:val="1"/>
        </w:rPr>
        <w:t xml:space="preserve"> </w:t>
      </w:r>
      <w:r>
        <w:t>rocas</w:t>
      </w:r>
      <w:r>
        <w:rPr>
          <w:spacing w:val="-2"/>
        </w:rPr>
        <w:t xml:space="preserve"> </w:t>
      </w:r>
      <w:r>
        <w:t>metamórficas</w:t>
      </w:r>
      <w:r>
        <w:rPr>
          <w:spacing w:val="-3"/>
        </w:rPr>
        <w:t xml:space="preserve"> </w:t>
      </w:r>
      <w:r>
        <w:t>y</w:t>
      </w:r>
      <w:r>
        <w:rPr>
          <w:spacing w:val="-2"/>
        </w:rPr>
        <w:t xml:space="preserve"> </w:t>
      </w:r>
      <w:r>
        <w:t>sedimentarias.</w:t>
      </w:r>
    </w:p>
    <w:p w14:paraId="12038310" w14:textId="77777777" w:rsidR="00940BF3" w:rsidRDefault="00940BF3" w:rsidP="004E4306">
      <w:pPr>
        <w:pStyle w:val="Textoindependiente"/>
        <w:widowControl/>
        <w:spacing w:before="1"/>
        <w:rPr>
          <w:sz w:val="32"/>
        </w:rPr>
      </w:pPr>
    </w:p>
    <w:p w14:paraId="2BC7B982" w14:textId="77777777" w:rsidR="00940BF3" w:rsidRDefault="00B95BC5" w:rsidP="004E4306">
      <w:pPr>
        <w:pStyle w:val="Ttulo1"/>
        <w:widowControl/>
        <w:numPr>
          <w:ilvl w:val="2"/>
          <w:numId w:val="7"/>
        </w:numPr>
        <w:tabs>
          <w:tab w:val="left" w:pos="1532"/>
        </w:tabs>
        <w:ind w:hanging="483"/>
      </w:pPr>
      <w:r>
        <w:t>Factores</w:t>
      </w:r>
      <w:r>
        <w:rPr>
          <w:spacing w:val="-4"/>
        </w:rPr>
        <w:t xml:space="preserve"> </w:t>
      </w:r>
      <w:r>
        <w:t>humanos</w:t>
      </w:r>
    </w:p>
    <w:p w14:paraId="282468A6" w14:textId="77777777" w:rsidR="00940BF3" w:rsidRDefault="00940BF3" w:rsidP="004E4306">
      <w:pPr>
        <w:pStyle w:val="Textoindependiente"/>
        <w:widowControl/>
        <w:spacing w:before="7"/>
        <w:rPr>
          <w:rFonts w:ascii="Arial"/>
          <w:b/>
          <w:sz w:val="38"/>
        </w:rPr>
      </w:pPr>
    </w:p>
    <w:p w14:paraId="17CF7988" w14:textId="77777777" w:rsidR="00940BF3" w:rsidRDefault="00B95BC5" w:rsidP="004E4306">
      <w:pPr>
        <w:pStyle w:val="Textoindependiente"/>
        <w:widowControl/>
        <w:spacing w:line="312" w:lineRule="auto"/>
        <w:ind w:left="341" w:right="523"/>
        <w:jc w:val="both"/>
      </w:pPr>
      <w:r>
        <w:t>Teniendo en cuenta los factores naturales, los productores de la DOP «ARRIBES»</w:t>
      </w:r>
      <w:r>
        <w:rPr>
          <w:spacing w:val="1"/>
        </w:rPr>
        <w:t xml:space="preserve"> </w:t>
      </w:r>
      <w:r>
        <w:t>han venido</w:t>
      </w:r>
      <w:r>
        <w:rPr>
          <w:spacing w:val="1"/>
        </w:rPr>
        <w:t xml:space="preserve"> </w:t>
      </w:r>
      <w:r>
        <w:t>definiendo</w:t>
      </w:r>
      <w:r>
        <w:rPr>
          <w:spacing w:val="-4"/>
        </w:rPr>
        <w:t xml:space="preserve"> </w:t>
      </w:r>
      <w:r>
        <w:t>históricamente:</w:t>
      </w:r>
    </w:p>
    <w:p w14:paraId="701EA701" w14:textId="77777777" w:rsidR="00940BF3" w:rsidRDefault="00940BF3" w:rsidP="004E4306">
      <w:pPr>
        <w:pStyle w:val="Textoindependiente"/>
        <w:widowControl/>
        <w:rPr>
          <w:sz w:val="20"/>
        </w:rPr>
      </w:pPr>
    </w:p>
    <w:p w14:paraId="62F9B278" w14:textId="77777777" w:rsidR="00940BF3" w:rsidRDefault="00940BF3" w:rsidP="004E4306">
      <w:pPr>
        <w:pStyle w:val="Textoindependiente"/>
        <w:widowControl/>
        <w:spacing w:before="9"/>
        <w:rPr>
          <w:sz w:val="16"/>
        </w:rPr>
      </w:pPr>
    </w:p>
    <w:p w14:paraId="20408F05" w14:textId="77777777" w:rsidR="00940BF3" w:rsidRDefault="00B95BC5" w:rsidP="004E4306">
      <w:pPr>
        <w:pStyle w:val="Textoindependiente"/>
        <w:widowControl/>
        <w:spacing w:before="101" w:line="312" w:lineRule="auto"/>
        <w:ind w:left="341" w:right="521"/>
        <w:jc w:val="both"/>
      </w:pPr>
      <w:r>
        <w:t>1.- La variedad mayoritaria que, en este caso de uva tinta, es la Juan García. Este</w:t>
      </w:r>
      <w:r>
        <w:rPr>
          <w:spacing w:val="1"/>
        </w:rPr>
        <w:t xml:space="preserve"> </w:t>
      </w:r>
      <w:r>
        <w:t>varietal,</w:t>
      </w:r>
      <w:r>
        <w:rPr>
          <w:spacing w:val="1"/>
        </w:rPr>
        <w:t xml:space="preserve"> </w:t>
      </w:r>
      <w:r>
        <w:t>que</w:t>
      </w:r>
      <w:r>
        <w:rPr>
          <w:spacing w:val="1"/>
        </w:rPr>
        <w:t xml:space="preserve"> </w:t>
      </w:r>
      <w:r>
        <w:t>es</w:t>
      </w:r>
      <w:r>
        <w:rPr>
          <w:spacing w:val="1"/>
        </w:rPr>
        <w:t xml:space="preserve"> </w:t>
      </w:r>
      <w:r>
        <w:t>el</w:t>
      </w:r>
      <w:r>
        <w:rPr>
          <w:spacing w:val="1"/>
        </w:rPr>
        <w:t xml:space="preserve"> </w:t>
      </w:r>
      <w:r>
        <w:t>componente</w:t>
      </w:r>
      <w:r>
        <w:rPr>
          <w:spacing w:val="1"/>
        </w:rPr>
        <w:t xml:space="preserve"> </w:t>
      </w:r>
      <w:r>
        <w:t>principal</w:t>
      </w:r>
      <w:r>
        <w:rPr>
          <w:spacing w:val="1"/>
        </w:rPr>
        <w:t xml:space="preserve"> </w:t>
      </w:r>
      <w:r>
        <w:t>de</w:t>
      </w:r>
      <w:r>
        <w:rPr>
          <w:spacing w:val="1"/>
        </w:rPr>
        <w:t xml:space="preserve"> </w:t>
      </w:r>
      <w:r>
        <w:t>los</w:t>
      </w:r>
      <w:r>
        <w:rPr>
          <w:spacing w:val="1"/>
        </w:rPr>
        <w:t xml:space="preserve"> </w:t>
      </w:r>
      <w:r>
        <w:t>vinos</w:t>
      </w:r>
      <w:r>
        <w:rPr>
          <w:spacing w:val="1"/>
        </w:rPr>
        <w:t xml:space="preserve"> </w:t>
      </w:r>
      <w:r>
        <w:t>acogidos</w:t>
      </w:r>
      <w:r>
        <w:rPr>
          <w:spacing w:val="1"/>
        </w:rPr>
        <w:t xml:space="preserve"> </w:t>
      </w:r>
      <w:r>
        <w:t>a</w:t>
      </w:r>
      <w:r>
        <w:rPr>
          <w:spacing w:val="1"/>
        </w:rPr>
        <w:t xml:space="preserve"> </w:t>
      </w:r>
      <w:r>
        <w:t>la</w:t>
      </w:r>
      <w:r>
        <w:rPr>
          <w:spacing w:val="1"/>
        </w:rPr>
        <w:t xml:space="preserve"> </w:t>
      </w:r>
      <w:r>
        <w:t>mención</w:t>
      </w:r>
      <w:r>
        <w:rPr>
          <w:spacing w:val="1"/>
        </w:rPr>
        <w:t xml:space="preserve"> </w:t>
      </w:r>
      <w:r>
        <w:t>geográfica, les confiere una singularidad y tipicidad únicas, dándoles un carácter</w:t>
      </w:r>
      <w:r>
        <w:rPr>
          <w:spacing w:val="1"/>
        </w:rPr>
        <w:t xml:space="preserve"> </w:t>
      </w:r>
      <w:r>
        <w:t>especial, que remarca</w:t>
      </w:r>
      <w:r>
        <w:rPr>
          <w:spacing w:val="1"/>
        </w:rPr>
        <w:t xml:space="preserve"> </w:t>
      </w:r>
      <w:r>
        <w:t>su</w:t>
      </w:r>
      <w:r>
        <w:rPr>
          <w:spacing w:val="1"/>
        </w:rPr>
        <w:t xml:space="preserve"> </w:t>
      </w:r>
      <w:r>
        <w:t>acompasada estructura</w:t>
      </w:r>
      <w:r>
        <w:rPr>
          <w:spacing w:val="1"/>
        </w:rPr>
        <w:t xml:space="preserve"> </w:t>
      </w:r>
      <w:r>
        <w:t>y suavidad. Otra</w:t>
      </w:r>
      <w:r>
        <w:rPr>
          <w:spacing w:val="1"/>
        </w:rPr>
        <w:t xml:space="preserve"> </w:t>
      </w:r>
      <w:r>
        <w:t>vinífera</w:t>
      </w:r>
      <w:r>
        <w:rPr>
          <w:spacing w:val="1"/>
        </w:rPr>
        <w:t xml:space="preserve"> </w:t>
      </w:r>
      <w:r>
        <w:t>tinta</w:t>
      </w:r>
      <w:r>
        <w:rPr>
          <w:spacing w:val="1"/>
        </w:rPr>
        <w:t xml:space="preserve"> </w:t>
      </w:r>
      <w:r>
        <w:t>tradicional</w:t>
      </w:r>
      <w:r>
        <w:rPr>
          <w:spacing w:val="1"/>
        </w:rPr>
        <w:t xml:space="preserve"> </w:t>
      </w:r>
      <w:r>
        <w:t>e</w:t>
      </w:r>
      <w:r>
        <w:rPr>
          <w:spacing w:val="1"/>
        </w:rPr>
        <w:t xml:space="preserve"> </w:t>
      </w:r>
      <w:r>
        <w:t>importante</w:t>
      </w:r>
      <w:r>
        <w:rPr>
          <w:spacing w:val="1"/>
        </w:rPr>
        <w:t xml:space="preserve"> </w:t>
      </w:r>
      <w:r>
        <w:t>por</w:t>
      </w:r>
      <w:r>
        <w:rPr>
          <w:spacing w:val="1"/>
        </w:rPr>
        <w:t xml:space="preserve"> </w:t>
      </w:r>
      <w:r>
        <w:t>su</w:t>
      </w:r>
      <w:r>
        <w:rPr>
          <w:spacing w:val="1"/>
        </w:rPr>
        <w:t xml:space="preserve"> </w:t>
      </w:r>
      <w:r>
        <w:t>cantidad</w:t>
      </w:r>
      <w:r>
        <w:rPr>
          <w:spacing w:val="1"/>
        </w:rPr>
        <w:t xml:space="preserve"> </w:t>
      </w:r>
      <w:r>
        <w:t>y</w:t>
      </w:r>
      <w:r>
        <w:rPr>
          <w:spacing w:val="1"/>
        </w:rPr>
        <w:t xml:space="preserve"> </w:t>
      </w:r>
      <w:r>
        <w:t>probada</w:t>
      </w:r>
      <w:r>
        <w:rPr>
          <w:spacing w:val="1"/>
        </w:rPr>
        <w:t xml:space="preserve"> </w:t>
      </w:r>
      <w:r>
        <w:t>calidad,</w:t>
      </w:r>
      <w:r>
        <w:rPr>
          <w:spacing w:val="1"/>
        </w:rPr>
        <w:t xml:space="preserve"> </w:t>
      </w:r>
      <w:r>
        <w:t>es</w:t>
      </w:r>
      <w:r>
        <w:rPr>
          <w:spacing w:val="1"/>
        </w:rPr>
        <w:t xml:space="preserve"> </w:t>
      </w:r>
      <w:r>
        <w:t>la</w:t>
      </w:r>
      <w:r>
        <w:rPr>
          <w:spacing w:val="1"/>
        </w:rPr>
        <w:t xml:space="preserve"> </w:t>
      </w:r>
      <w:r>
        <w:t>Rufete;</w:t>
      </w:r>
      <w:r>
        <w:rPr>
          <w:spacing w:val="66"/>
        </w:rPr>
        <w:t xml:space="preserve"> </w:t>
      </w:r>
      <w:r>
        <w:t>una</w:t>
      </w:r>
      <w:r>
        <w:rPr>
          <w:spacing w:val="1"/>
        </w:rPr>
        <w:t xml:space="preserve"> </w:t>
      </w:r>
      <w:r>
        <w:t>variedad que aporta</w:t>
      </w:r>
      <w:r>
        <w:rPr>
          <w:spacing w:val="-1"/>
        </w:rPr>
        <w:t xml:space="preserve"> </w:t>
      </w:r>
      <w:r>
        <w:t>aromas</w:t>
      </w:r>
      <w:r>
        <w:rPr>
          <w:spacing w:val="-3"/>
        </w:rPr>
        <w:t xml:space="preserve"> </w:t>
      </w:r>
      <w:r>
        <w:t>delicados y</w:t>
      </w:r>
      <w:r>
        <w:rPr>
          <w:spacing w:val="-3"/>
        </w:rPr>
        <w:t xml:space="preserve"> </w:t>
      </w:r>
      <w:r>
        <w:t>elegancia y</w:t>
      </w:r>
      <w:r>
        <w:rPr>
          <w:spacing w:val="-2"/>
        </w:rPr>
        <w:t xml:space="preserve"> </w:t>
      </w:r>
      <w:r>
        <w:t>complejidad a</w:t>
      </w:r>
      <w:r>
        <w:rPr>
          <w:spacing w:val="1"/>
        </w:rPr>
        <w:t xml:space="preserve"> </w:t>
      </w:r>
      <w:r>
        <w:t>los</w:t>
      </w:r>
      <w:r>
        <w:rPr>
          <w:spacing w:val="-1"/>
        </w:rPr>
        <w:t xml:space="preserve"> </w:t>
      </w:r>
      <w:r>
        <w:t>vinos.</w:t>
      </w:r>
    </w:p>
    <w:p w14:paraId="67BB7C18" w14:textId="77777777" w:rsidR="00940BF3" w:rsidRDefault="00940BF3" w:rsidP="004E4306">
      <w:pPr>
        <w:pStyle w:val="Textoindependiente"/>
        <w:widowControl/>
        <w:rPr>
          <w:sz w:val="28"/>
        </w:rPr>
      </w:pPr>
    </w:p>
    <w:p w14:paraId="1E949749" w14:textId="6DD99AC1" w:rsidR="00940BF3" w:rsidRDefault="00B95BC5" w:rsidP="004E4306">
      <w:pPr>
        <w:pStyle w:val="Textoindependiente"/>
        <w:widowControl/>
        <w:spacing w:before="204" w:line="312" w:lineRule="auto"/>
        <w:ind w:left="341" w:right="521"/>
        <w:jc w:val="both"/>
      </w:pPr>
      <w:r>
        <w:t>El Tempranillo es otra de las variedades tintas existentes en la zona, esta vinífera</w:t>
      </w:r>
      <w:r>
        <w:rPr>
          <w:spacing w:val="1"/>
        </w:rPr>
        <w:t xml:space="preserve"> </w:t>
      </w:r>
      <w:r>
        <w:t>identificada</w:t>
      </w:r>
      <w:r>
        <w:rPr>
          <w:spacing w:val="12"/>
        </w:rPr>
        <w:t xml:space="preserve"> </w:t>
      </w:r>
      <w:r>
        <w:t>con</w:t>
      </w:r>
      <w:r>
        <w:rPr>
          <w:spacing w:val="13"/>
        </w:rPr>
        <w:t xml:space="preserve"> </w:t>
      </w:r>
      <w:r>
        <w:t>todo</w:t>
      </w:r>
      <w:r>
        <w:rPr>
          <w:spacing w:val="11"/>
        </w:rPr>
        <w:t xml:space="preserve"> </w:t>
      </w:r>
      <w:r>
        <w:t>el</w:t>
      </w:r>
      <w:r>
        <w:rPr>
          <w:spacing w:val="12"/>
        </w:rPr>
        <w:t xml:space="preserve"> </w:t>
      </w:r>
      <w:r>
        <w:t>curso</w:t>
      </w:r>
      <w:r>
        <w:rPr>
          <w:spacing w:val="12"/>
        </w:rPr>
        <w:t xml:space="preserve"> </w:t>
      </w:r>
      <w:r>
        <w:t>del</w:t>
      </w:r>
      <w:r>
        <w:rPr>
          <w:spacing w:val="12"/>
        </w:rPr>
        <w:t xml:space="preserve"> </w:t>
      </w:r>
      <w:r>
        <w:t>Duero,</w:t>
      </w:r>
      <w:r>
        <w:rPr>
          <w:spacing w:val="13"/>
        </w:rPr>
        <w:t xml:space="preserve"> </w:t>
      </w:r>
      <w:r>
        <w:t>es</w:t>
      </w:r>
      <w:r>
        <w:rPr>
          <w:spacing w:val="12"/>
        </w:rPr>
        <w:t xml:space="preserve"> </w:t>
      </w:r>
      <w:r>
        <w:t>de</w:t>
      </w:r>
      <w:r>
        <w:rPr>
          <w:spacing w:val="12"/>
        </w:rPr>
        <w:t xml:space="preserve"> </w:t>
      </w:r>
      <w:r>
        <w:t>excelente</w:t>
      </w:r>
      <w:r>
        <w:rPr>
          <w:spacing w:val="13"/>
        </w:rPr>
        <w:t xml:space="preserve"> </w:t>
      </w:r>
      <w:r>
        <w:t>calidad</w:t>
      </w:r>
      <w:r>
        <w:rPr>
          <w:spacing w:val="13"/>
        </w:rPr>
        <w:t xml:space="preserve"> </w:t>
      </w:r>
      <w:r>
        <w:t>y</w:t>
      </w:r>
      <w:r>
        <w:rPr>
          <w:spacing w:val="10"/>
        </w:rPr>
        <w:t xml:space="preserve"> </w:t>
      </w:r>
      <w:r>
        <w:t>muy</w:t>
      </w:r>
      <w:r>
        <w:rPr>
          <w:spacing w:val="12"/>
        </w:rPr>
        <w:t xml:space="preserve"> </w:t>
      </w:r>
      <w:r>
        <w:t>valorada</w:t>
      </w:r>
      <w:r>
        <w:rPr>
          <w:spacing w:val="12"/>
        </w:rPr>
        <w:t xml:space="preserve"> </w:t>
      </w:r>
      <w:r>
        <w:t>en</w:t>
      </w:r>
      <w:r>
        <w:rPr>
          <w:spacing w:val="-64"/>
        </w:rPr>
        <w:t xml:space="preserve"> </w:t>
      </w:r>
      <w:r>
        <w:t>la comarca. La Garnacha y la Mencía son variedades tintas a considerar por su</w:t>
      </w:r>
      <w:r>
        <w:rPr>
          <w:spacing w:val="1"/>
        </w:rPr>
        <w:t xml:space="preserve"> </w:t>
      </w:r>
      <w:r>
        <w:t>adaptación al terreno y a las particularidades de los vino</w:t>
      </w:r>
      <w:r w:rsidR="002C55B9">
        <w:t>s</w:t>
      </w:r>
      <w:r>
        <w:t xml:space="preserve"> elaborados con ellas. Por</w:t>
      </w:r>
      <w:r>
        <w:rPr>
          <w:spacing w:val="1"/>
        </w:rPr>
        <w:t xml:space="preserve"> </w:t>
      </w:r>
      <w:r>
        <w:t>otra parte</w:t>
      </w:r>
      <w:r w:rsidR="002C55B9">
        <w:t>,</w:t>
      </w:r>
      <w:r>
        <w:t xml:space="preserve"> la variedad Bruñal, la cual se puede considerar, con bastante seguridad,</w:t>
      </w:r>
      <w:r>
        <w:rPr>
          <w:spacing w:val="1"/>
        </w:rPr>
        <w:t xml:space="preserve"> </w:t>
      </w:r>
      <w:r>
        <w:t>que</w:t>
      </w:r>
      <w:r>
        <w:rPr>
          <w:spacing w:val="1"/>
        </w:rPr>
        <w:t xml:space="preserve"> </w:t>
      </w:r>
      <w:r>
        <w:t>se</w:t>
      </w:r>
      <w:r>
        <w:rPr>
          <w:spacing w:val="1"/>
        </w:rPr>
        <w:t xml:space="preserve"> </w:t>
      </w:r>
      <w:r>
        <w:t>trata</w:t>
      </w:r>
      <w:r>
        <w:rPr>
          <w:spacing w:val="1"/>
        </w:rPr>
        <w:t xml:space="preserve"> </w:t>
      </w:r>
      <w:r>
        <w:t>verdaderamente</w:t>
      </w:r>
      <w:r>
        <w:rPr>
          <w:spacing w:val="1"/>
        </w:rPr>
        <w:t xml:space="preserve"> </w:t>
      </w:r>
      <w:r>
        <w:t>de</w:t>
      </w:r>
      <w:r>
        <w:rPr>
          <w:spacing w:val="1"/>
        </w:rPr>
        <w:t xml:space="preserve"> </w:t>
      </w:r>
      <w:r>
        <w:t>una</w:t>
      </w:r>
      <w:r>
        <w:rPr>
          <w:spacing w:val="1"/>
        </w:rPr>
        <w:t xml:space="preserve"> </w:t>
      </w:r>
      <w:r>
        <w:t>variedad</w:t>
      </w:r>
      <w:r>
        <w:rPr>
          <w:spacing w:val="1"/>
        </w:rPr>
        <w:t xml:space="preserve"> </w:t>
      </w:r>
      <w:r>
        <w:t>autóctona</w:t>
      </w:r>
      <w:r>
        <w:rPr>
          <w:spacing w:val="1"/>
        </w:rPr>
        <w:t xml:space="preserve"> </w:t>
      </w:r>
      <w:r>
        <w:t>y</w:t>
      </w:r>
      <w:r>
        <w:rPr>
          <w:spacing w:val="1"/>
        </w:rPr>
        <w:t xml:space="preserve"> </w:t>
      </w:r>
      <w:r>
        <w:t>que</w:t>
      </w:r>
      <w:r>
        <w:rPr>
          <w:spacing w:val="1"/>
        </w:rPr>
        <w:t xml:space="preserve"> </w:t>
      </w:r>
      <w:r>
        <w:t>aporta</w:t>
      </w:r>
      <w:r>
        <w:rPr>
          <w:spacing w:val="66"/>
        </w:rPr>
        <w:t xml:space="preserve"> </w:t>
      </w:r>
      <w:r>
        <w:t>siempre</w:t>
      </w:r>
      <w:r>
        <w:rPr>
          <w:spacing w:val="-64"/>
        </w:rPr>
        <w:t xml:space="preserve"> </w:t>
      </w:r>
      <w:r>
        <w:t>mucho color y grado. Se trata de una variedad claramente apreciada y valorada por</w:t>
      </w:r>
      <w:r>
        <w:rPr>
          <w:spacing w:val="1"/>
        </w:rPr>
        <w:t xml:space="preserve"> </w:t>
      </w:r>
      <w:r>
        <w:t>los</w:t>
      </w:r>
      <w:r>
        <w:rPr>
          <w:spacing w:val="1"/>
        </w:rPr>
        <w:t xml:space="preserve"> </w:t>
      </w:r>
      <w:r>
        <w:t>viticultores</w:t>
      </w:r>
      <w:r>
        <w:rPr>
          <w:spacing w:val="1"/>
        </w:rPr>
        <w:t xml:space="preserve"> </w:t>
      </w:r>
      <w:r>
        <w:t>de</w:t>
      </w:r>
      <w:r>
        <w:rPr>
          <w:spacing w:val="1"/>
        </w:rPr>
        <w:t xml:space="preserve"> </w:t>
      </w:r>
      <w:r>
        <w:t>la</w:t>
      </w:r>
      <w:r>
        <w:rPr>
          <w:spacing w:val="1"/>
        </w:rPr>
        <w:t xml:space="preserve"> </w:t>
      </w:r>
      <w:r>
        <w:t>zona.</w:t>
      </w:r>
      <w:r>
        <w:rPr>
          <w:spacing w:val="1"/>
        </w:rPr>
        <w:t xml:space="preserve"> </w:t>
      </w:r>
      <w:r>
        <w:t>Además</w:t>
      </w:r>
      <w:r>
        <w:rPr>
          <w:spacing w:val="1"/>
        </w:rPr>
        <w:t xml:space="preserve"> </w:t>
      </w:r>
      <w:r>
        <w:t>de</w:t>
      </w:r>
      <w:r>
        <w:rPr>
          <w:spacing w:val="1"/>
        </w:rPr>
        <w:t xml:space="preserve"> </w:t>
      </w:r>
      <w:r>
        <w:t>éstas,</w:t>
      </w:r>
      <w:r>
        <w:rPr>
          <w:spacing w:val="1"/>
        </w:rPr>
        <w:t xml:space="preserve"> </w:t>
      </w:r>
      <w:r>
        <w:t>existen</w:t>
      </w:r>
      <w:r>
        <w:rPr>
          <w:spacing w:val="1"/>
        </w:rPr>
        <w:t xml:space="preserve"> </w:t>
      </w:r>
      <w:r>
        <w:t>otras</w:t>
      </w:r>
      <w:r>
        <w:rPr>
          <w:spacing w:val="1"/>
        </w:rPr>
        <w:t xml:space="preserve"> </w:t>
      </w:r>
      <w:r>
        <w:t>variedades</w:t>
      </w:r>
      <w:r>
        <w:rPr>
          <w:spacing w:val="1"/>
        </w:rPr>
        <w:t xml:space="preserve"> </w:t>
      </w:r>
      <w:r>
        <w:t>tintas,</w:t>
      </w:r>
      <w:r>
        <w:rPr>
          <w:spacing w:val="1"/>
        </w:rPr>
        <w:t xml:space="preserve"> </w:t>
      </w:r>
      <w:r>
        <w:t>consideradas autóctonas</w:t>
      </w:r>
      <w:r w:rsidR="002C55B9">
        <w:t>, recientemente registradas</w:t>
      </w:r>
      <w:r>
        <w:t>,</w:t>
      </w:r>
      <w:r w:rsidR="002C55B9">
        <w:t xml:space="preserve"> y que conforman un mapa varietal único y genuino: </w:t>
      </w:r>
      <w:r>
        <w:t>Bastardillo</w:t>
      </w:r>
      <w:r>
        <w:rPr>
          <w:spacing w:val="1"/>
        </w:rPr>
        <w:t xml:space="preserve"> </w:t>
      </w:r>
      <w:r>
        <w:t>Chico, Tinta</w:t>
      </w:r>
      <w:r>
        <w:rPr>
          <w:spacing w:val="-1"/>
        </w:rPr>
        <w:t xml:space="preserve"> </w:t>
      </w:r>
      <w:r>
        <w:t>Jeromo,</w:t>
      </w:r>
      <w:r>
        <w:rPr>
          <w:spacing w:val="-3"/>
        </w:rPr>
        <w:t xml:space="preserve"> </w:t>
      </w:r>
      <w:r w:rsidR="002C55B9">
        <w:rPr>
          <w:spacing w:val="-3"/>
        </w:rPr>
        <w:t>Gajo Arroba, Mandón y Puesta en Cruz</w:t>
      </w:r>
      <w:r>
        <w:t>.</w:t>
      </w:r>
    </w:p>
    <w:p w14:paraId="457C9AF2" w14:textId="77777777" w:rsidR="00940BF3" w:rsidRDefault="00940BF3" w:rsidP="004E4306">
      <w:pPr>
        <w:pStyle w:val="Textoindependiente"/>
        <w:widowControl/>
        <w:spacing w:before="4"/>
        <w:rPr>
          <w:sz w:val="32"/>
        </w:rPr>
      </w:pPr>
    </w:p>
    <w:p w14:paraId="5850FE12" w14:textId="72226B49" w:rsidR="00940BF3" w:rsidRDefault="00B95BC5" w:rsidP="004E4306">
      <w:pPr>
        <w:pStyle w:val="Textoindependiente"/>
        <w:widowControl/>
        <w:spacing w:line="312" w:lineRule="auto"/>
        <w:ind w:left="341" w:right="522"/>
        <w:jc w:val="both"/>
      </w:pPr>
      <w:r>
        <w:t>Es el caso, por ejemplo, de la variedad Mandón, igualmente tinta, con una extensión</w:t>
      </w:r>
      <w:r>
        <w:rPr>
          <w:spacing w:val="1"/>
        </w:rPr>
        <w:t xml:space="preserve"> </w:t>
      </w:r>
      <w:r>
        <w:t>en hectáreas de cierta importancia, muy localizadas formando a veces monocultivo</w:t>
      </w:r>
      <w:r>
        <w:rPr>
          <w:spacing w:val="1"/>
        </w:rPr>
        <w:t xml:space="preserve"> </w:t>
      </w:r>
      <w:r>
        <w:t>en parcelas del municipio de Aldeadávila de la Ribera, y perfectamente descrito en</w:t>
      </w:r>
      <w:r>
        <w:rPr>
          <w:spacing w:val="1"/>
        </w:rPr>
        <w:t xml:space="preserve"> </w:t>
      </w:r>
      <w:r>
        <w:t xml:space="preserve">diferentes catálogos ampelográficos españoles. </w:t>
      </w:r>
      <w:r w:rsidR="002C55B9">
        <w:t xml:space="preserve">Asimismo, </w:t>
      </w:r>
      <w:r>
        <w:t>la</w:t>
      </w:r>
      <w:r w:rsidR="002C55B9">
        <w:t xml:space="preserve"> variedad blanca</w:t>
      </w:r>
      <w:r>
        <w:t xml:space="preserve"> Puesta en Cruz (también llamada Hombros, según los municipios), con</w:t>
      </w:r>
      <w:r>
        <w:rPr>
          <w:spacing w:val="1"/>
        </w:rPr>
        <w:t xml:space="preserve"> </w:t>
      </w:r>
      <w:r>
        <w:t xml:space="preserve">unas excelentes aptitudes vínicas. </w:t>
      </w:r>
      <w:r w:rsidR="00871439">
        <w:t xml:space="preserve">Aunque la variedad blanca más importante de la zona es la </w:t>
      </w:r>
      <w:r>
        <w:t xml:space="preserve">Malvasía </w:t>
      </w:r>
      <w:r w:rsidR="00871439">
        <w:t>Cast</w:t>
      </w:r>
      <w:r w:rsidR="000E09BB">
        <w:t>e</w:t>
      </w:r>
      <w:r w:rsidR="00871439">
        <w:t>llana,</w:t>
      </w:r>
      <w:r w:rsidR="005052B4">
        <w:t xml:space="preserve"> </w:t>
      </w:r>
      <w:r>
        <w:t>principal en blancas, un</w:t>
      </w:r>
      <w:r>
        <w:rPr>
          <w:spacing w:val="1"/>
        </w:rPr>
        <w:t xml:space="preserve"> </w:t>
      </w:r>
      <w:r>
        <w:t>varietal perfectamente conocido e identificado, cuya extensión en esta zona es muy</w:t>
      </w:r>
      <w:r>
        <w:rPr>
          <w:spacing w:val="1"/>
        </w:rPr>
        <w:t xml:space="preserve"> </w:t>
      </w:r>
      <w:r>
        <w:t>considerable</w:t>
      </w:r>
      <w:r w:rsidR="00871439">
        <w:t>. L</w:t>
      </w:r>
      <w:r>
        <w:t>a Malvasía es una variedad perfectamente adaptada a las condiciones</w:t>
      </w:r>
      <w:r>
        <w:rPr>
          <w:spacing w:val="-64"/>
        </w:rPr>
        <w:t xml:space="preserve"> </w:t>
      </w:r>
      <w:r>
        <w:t>de</w:t>
      </w:r>
      <w:r>
        <w:rPr>
          <w:spacing w:val="1"/>
        </w:rPr>
        <w:t xml:space="preserve"> </w:t>
      </w:r>
      <w:r>
        <w:t>la</w:t>
      </w:r>
      <w:r>
        <w:rPr>
          <w:spacing w:val="1"/>
        </w:rPr>
        <w:t xml:space="preserve"> </w:t>
      </w:r>
      <w:r>
        <w:t>comarca,</w:t>
      </w:r>
      <w:r>
        <w:rPr>
          <w:spacing w:val="1"/>
        </w:rPr>
        <w:t xml:space="preserve"> </w:t>
      </w:r>
      <w:r>
        <w:t>y</w:t>
      </w:r>
      <w:r>
        <w:rPr>
          <w:spacing w:val="1"/>
        </w:rPr>
        <w:t xml:space="preserve"> </w:t>
      </w:r>
      <w:r>
        <w:t>de</w:t>
      </w:r>
      <w:r>
        <w:rPr>
          <w:spacing w:val="1"/>
        </w:rPr>
        <w:t xml:space="preserve"> </w:t>
      </w:r>
      <w:r>
        <w:t>probadas</w:t>
      </w:r>
      <w:r>
        <w:rPr>
          <w:spacing w:val="1"/>
        </w:rPr>
        <w:t xml:space="preserve"> </w:t>
      </w:r>
      <w:r>
        <w:t>y</w:t>
      </w:r>
      <w:r>
        <w:rPr>
          <w:spacing w:val="1"/>
        </w:rPr>
        <w:t xml:space="preserve"> </w:t>
      </w:r>
      <w:r>
        <w:t>reconocidas</w:t>
      </w:r>
      <w:r>
        <w:rPr>
          <w:spacing w:val="1"/>
        </w:rPr>
        <w:t xml:space="preserve"> </w:t>
      </w:r>
      <w:r>
        <w:t>aptitudes</w:t>
      </w:r>
      <w:r>
        <w:rPr>
          <w:spacing w:val="1"/>
        </w:rPr>
        <w:t xml:space="preserve"> </w:t>
      </w:r>
      <w:r>
        <w:t>para</w:t>
      </w:r>
      <w:r>
        <w:rPr>
          <w:spacing w:val="1"/>
        </w:rPr>
        <w:t xml:space="preserve"> </w:t>
      </w:r>
      <w:r>
        <w:t>la</w:t>
      </w:r>
      <w:r>
        <w:rPr>
          <w:spacing w:val="1"/>
        </w:rPr>
        <w:t xml:space="preserve"> </w:t>
      </w:r>
      <w:r>
        <w:t>vinificación,</w:t>
      </w:r>
      <w:r>
        <w:rPr>
          <w:spacing w:val="1"/>
        </w:rPr>
        <w:t xml:space="preserve"> </w:t>
      </w:r>
      <w:r>
        <w:t>perfectamente complementada con las</w:t>
      </w:r>
      <w:r>
        <w:rPr>
          <w:spacing w:val="-1"/>
        </w:rPr>
        <w:t xml:space="preserve"> </w:t>
      </w:r>
      <w:r>
        <w:t>variedades Verdejo y</w:t>
      </w:r>
      <w:r>
        <w:rPr>
          <w:spacing w:val="-3"/>
        </w:rPr>
        <w:t xml:space="preserve"> </w:t>
      </w:r>
      <w:r>
        <w:t>Albillo.</w:t>
      </w:r>
    </w:p>
    <w:p w14:paraId="6330CA36" w14:textId="77777777" w:rsidR="00940BF3" w:rsidRDefault="00940BF3" w:rsidP="004E4306">
      <w:pPr>
        <w:pStyle w:val="Textoindependiente"/>
        <w:widowControl/>
        <w:rPr>
          <w:sz w:val="20"/>
        </w:rPr>
      </w:pPr>
    </w:p>
    <w:p w14:paraId="61CA6284" w14:textId="77777777" w:rsidR="00940BF3" w:rsidRDefault="00940BF3" w:rsidP="004E4306">
      <w:pPr>
        <w:pStyle w:val="Textoindependiente"/>
        <w:widowControl/>
        <w:rPr>
          <w:sz w:val="20"/>
        </w:rPr>
      </w:pPr>
    </w:p>
    <w:p w14:paraId="2C32472F" w14:textId="77777777" w:rsidR="00940BF3" w:rsidRDefault="00940BF3" w:rsidP="004E4306">
      <w:pPr>
        <w:pStyle w:val="Textoindependiente"/>
        <w:widowControl/>
        <w:spacing w:before="9"/>
        <w:rPr>
          <w:sz w:val="16"/>
        </w:rPr>
      </w:pPr>
    </w:p>
    <w:p w14:paraId="1FE198C3" w14:textId="2D7AD305" w:rsidR="00940BF3" w:rsidRPr="00AD1DA9" w:rsidRDefault="00B95BC5" w:rsidP="004E4306">
      <w:pPr>
        <w:pStyle w:val="Textoindependiente"/>
        <w:widowControl/>
        <w:spacing w:before="101" w:line="312" w:lineRule="auto"/>
        <w:ind w:left="341" w:right="520"/>
        <w:jc w:val="both"/>
      </w:pPr>
      <w:r w:rsidRPr="00AD1DA9">
        <w:t>Del mismo modo, otro de los varietales tintos, ampliamente extendido y valorado en</w:t>
      </w:r>
      <w:r w:rsidRPr="00AD1DA9">
        <w:rPr>
          <w:spacing w:val="1"/>
        </w:rPr>
        <w:t xml:space="preserve"> </w:t>
      </w:r>
      <w:r w:rsidRPr="00AD1DA9">
        <w:t>el</w:t>
      </w:r>
      <w:r w:rsidRPr="00AD1DA9">
        <w:rPr>
          <w:spacing w:val="1"/>
        </w:rPr>
        <w:t xml:space="preserve"> </w:t>
      </w:r>
      <w:r w:rsidRPr="00AD1DA9">
        <w:t>conjunto</w:t>
      </w:r>
      <w:r w:rsidRPr="00AD1DA9">
        <w:rPr>
          <w:spacing w:val="1"/>
        </w:rPr>
        <w:t xml:space="preserve"> </w:t>
      </w:r>
      <w:r w:rsidRPr="00AD1DA9">
        <w:t>de</w:t>
      </w:r>
      <w:r w:rsidRPr="00AD1DA9">
        <w:rPr>
          <w:spacing w:val="1"/>
        </w:rPr>
        <w:t xml:space="preserve"> </w:t>
      </w:r>
      <w:r w:rsidRPr="00AD1DA9">
        <w:t>las</w:t>
      </w:r>
      <w:r w:rsidRPr="00AD1DA9">
        <w:rPr>
          <w:spacing w:val="1"/>
        </w:rPr>
        <w:t xml:space="preserve"> </w:t>
      </w:r>
      <w:r w:rsidRPr="00AD1DA9">
        <w:t>variedades</w:t>
      </w:r>
      <w:r w:rsidRPr="00AD1DA9">
        <w:rPr>
          <w:spacing w:val="1"/>
        </w:rPr>
        <w:t xml:space="preserve"> </w:t>
      </w:r>
      <w:r w:rsidRPr="00AD1DA9">
        <w:t>de</w:t>
      </w:r>
      <w:r w:rsidRPr="00AD1DA9">
        <w:rPr>
          <w:spacing w:val="1"/>
        </w:rPr>
        <w:t xml:space="preserve"> </w:t>
      </w:r>
      <w:r w:rsidRPr="00AD1DA9">
        <w:t>Arribes</w:t>
      </w:r>
      <w:r w:rsidRPr="00AD1DA9">
        <w:rPr>
          <w:spacing w:val="1"/>
        </w:rPr>
        <w:t xml:space="preserve"> </w:t>
      </w:r>
      <w:r w:rsidRPr="00AD1DA9">
        <w:t>del</w:t>
      </w:r>
      <w:r w:rsidRPr="00AD1DA9">
        <w:rPr>
          <w:spacing w:val="1"/>
        </w:rPr>
        <w:t xml:space="preserve"> </w:t>
      </w:r>
      <w:r w:rsidRPr="00AD1DA9">
        <w:t>Duero</w:t>
      </w:r>
      <w:r w:rsidRPr="00AD1DA9">
        <w:rPr>
          <w:spacing w:val="1"/>
        </w:rPr>
        <w:t xml:space="preserve"> </w:t>
      </w:r>
      <w:r w:rsidRPr="00AD1DA9">
        <w:t>es</w:t>
      </w:r>
      <w:r w:rsidRPr="00AD1DA9">
        <w:rPr>
          <w:spacing w:val="1"/>
        </w:rPr>
        <w:t xml:space="preserve"> </w:t>
      </w:r>
      <w:r w:rsidRPr="00AD1DA9">
        <w:t>la</w:t>
      </w:r>
      <w:r w:rsidRPr="00AD1DA9">
        <w:rPr>
          <w:spacing w:val="1"/>
        </w:rPr>
        <w:t xml:space="preserve"> </w:t>
      </w:r>
      <w:r w:rsidRPr="00AD1DA9">
        <w:t>variedad</w:t>
      </w:r>
      <w:r w:rsidRPr="00AD1DA9">
        <w:rPr>
          <w:spacing w:val="1"/>
        </w:rPr>
        <w:t xml:space="preserve"> </w:t>
      </w:r>
      <w:r w:rsidRPr="00AD1DA9">
        <w:t>Syrah.</w:t>
      </w:r>
      <w:r w:rsidRPr="00AD1DA9">
        <w:rPr>
          <w:spacing w:val="1"/>
        </w:rPr>
        <w:t xml:space="preserve"> </w:t>
      </w:r>
      <w:r w:rsidRPr="00AD1DA9">
        <w:t>Sus</w:t>
      </w:r>
      <w:r w:rsidRPr="00AD1DA9">
        <w:rPr>
          <w:spacing w:val="-64"/>
        </w:rPr>
        <w:t xml:space="preserve"> </w:t>
      </w:r>
      <w:r w:rsidRPr="00AD1DA9">
        <w:t>características se ven potenciadas cuando crece en suelos graníticos y guijarrosos y</w:t>
      </w:r>
      <w:r w:rsidRPr="00AD1DA9">
        <w:rPr>
          <w:spacing w:val="1"/>
        </w:rPr>
        <w:t xml:space="preserve"> </w:t>
      </w:r>
      <w:r w:rsidRPr="00AD1DA9">
        <w:t>climas</w:t>
      </w:r>
      <w:r w:rsidRPr="00AD1DA9">
        <w:rPr>
          <w:spacing w:val="27"/>
        </w:rPr>
        <w:t xml:space="preserve"> </w:t>
      </w:r>
      <w:r w:rsidRPr="00AD1DA9">
        <w:t>cálidos</w:t>
      </w:r>
      <w:r w:rsidRPr="00AD1DA9">
        <w:rPr>
          <w:spacing w:val="28"/>
        </w:rPr>
        <w:t xml:space="preserve"> </w:t>
      </w:r>
      <w:r w:rsidRPr="00AD1DA9">
        <w:t>y</w:t>
      </w:r>
      <w:r w:rsidRPr="00AD1DA9">
        <w:rPr>
          <w:spacing w:val="25"/>
        </w:rPr>
        <w:t xml:space="preserve"> </w:t>
      </w:r>
      <w:r w:rsidRPr="00AD1DA9">
        <w:t>soleados</w:t>
      </w:r>
      <w:r w:rsidRPr="00AD1DA9">
        <w:rPr>
          <w:spacing w:val="28"/>
        </w:rPr>
        <w:t xml:space="preserve"> </w:t>
      </w:r>
      <w:r w:rsidRPr="00AD1DA9">
        <w:t>(propios</w:t>
      </w:r>
      <w:r w:rsidRPr="00AD1DA9">
        <w:rPr>
          <w:spacing w:val="26"/>
        </w:rPr>
        <w:t xml:space="preserve"> </w:t>
      </w:r>
      <w:r w:rsidRPr="00AD1DA9">
        <w:t>de</w:t>
      </w:r>
      <w:r w:rsidRPr="00AD1DA9">
        <w:rPr>
          <w:spacing w:val="25"/>
        </w:rPr>
        <w:t xml:space="preserve"> </w:t>
      </w:r>
      <w:r w:rsidRPr="00AD1DA9">
        <w:t>Arribes).</w:t>
      </w:r>
      <w:r w:rsidRPr="00AD1DA9">
        <w:rPr>
          <w:spacing w:val="28"/>
        </w:rPr>
        <w:t xml:space="preserve"> </w:t>
      </w:r>
      <w:r w:rsidRPr="00AD1DA9">
        <w:t>Es</w:t>
      </w:r>
      <w:r w:rsidRPr="00AD1DA9">
        <w:rPr>
          <w:spacing w:val="28"/>
        </w:rPr>
        <w:t xml:space="preserve"> </w:t>
      </w:r>
      <w:r w:rsidRPr="00AD1DA9">
        <w:t>una</w:t>
      </w:r>
      <w:r w:rsidRPr="00AD1DA9">
        <w:rPr>
          <w:spacing w:val="28"/>
        </w:rPr>
        <w:t xml:space="preserve"> </w:t>
      </w:r>
      <w:r w:rsidRPr="00AD1DA9">
        <w:t>variedad</w:t>
      </w:r>
      <w:r w:rsidRPr="00AD1DA9">
        <w:rPr>
          <w:spacing w:val="29"/>
        </w:rPr>
        <w:t xml:space="preserve"> </w:t>
      </w:r>
      <w:r w:rsidRPr="00AD1DA9">
        <w:t>relativamente</w:t>
      </w:r>
      <w:r w:rsidRPr="00AD1DA9">
        <w:rPr>
          <w:spacing w:val="26"/>
        </w:rPr>
        <w:t xml:space="preserve"> </w:t>
      </w:r>
      <w:r w:rsidRPr="00AD1DA9">
        <w:t>fácil</w:t>
      </w:r>
      <w:r w:rsidRPr="00AD1DA9">
        <w:rPr>
          <w:spacing w:val="-65"/>
        </w:rPr>
        <w:t xml:space="preserve"> </w:t>
      </w:r>
      <w:r w:rsidRPr="00AD1DA9">
        <w:t>de</w:t>
      </w:r>
      <w:r w:rsidRPr="00AD1DA9">
        <w:rPr>
          <w:spacing w:val="1"/>
        </w:rPr>
        <w:t xml:space="preserve"> </w:t>
      </w:r>
      <w:r w:rsidRPr="00AD1DA9">
        <w:t>cultivar</w:t>
      </w:r>
      <w:r w:rsidRPr="00AD1DA9">
        <w:rPr>
          <w:spacing w:val="1"/>
        </w:rPr>
        <w:t xml:space="preserve"> </w:t>
      </w:r>
      <w:r w:rsidRPr="00AD1DA9">
        <w:t>y</w:t>
      </w:r>
      <w:r w:rsidRPr="00AD1DA9">
        <w:rPr>
          <w:spacing w:val="1"/>
        </w:rPr>
        <w:t xml:space="preserve"> </w:t>
      </w:r>
      <w:r w:rsidRPr="00AD1DA9">
        <w:t>poco</w:t>
      </w:r>
      <w:r w:rsidRPr="00AD1DA9">
        <w:rPr>
          <w:spacing w:val="1"/>
        </w:rPr>
        <w:t xml:space="preserve"> </w:t>
      </w:r>
      <w:r w:rsidRPr="00AD1DA9">
        <w:t>vulnerable</w:t>
      </w:r>
      <w:r w:rsidRPr="00AD1DA9">
        <w:rPr>
          <w:spacing w:val="1"/>
        </w:rPr>
        <w:t xml:space="preserve"> </w:t>
      </w:r>
      <w:r w:rsidRPr="00AD1DA9">
        <w:t>a</w:t>
      </w:r>
      <w:r w:rsidRPr="00AD1DA9">
        <w:rPr>
          <w:spacing w:val="1"/>
        </w:rPr>
        <w:t xml:space="preserve"> </w:t>
      </w:r>
      <w:r w:rsidRPr="00AD1DA9">
        <w:t>las</w:t>
      </w:r>
      <w:r w:rsidRPr="00AD1DA9">
        <w:rPr>
          <w:spacing w:val="1"/>
        </w:rPr>
        <w:t xml:space="preserve"> </w:t>
      </w:r>
      <w:r w:rsidRPr="00AD1DA9">
        <w:t>enfermedades.</w:t>
      </w:r>
      <w:r w:rsidRPr="00AD1DA9">
        <w:rPr>
          <w:spacing w:val="1"/>
        </w:rPr>
        <w:t xml:space="preserve"> </w:t>
      </w:r>
      <w:r w:rsidRPr="00AD1DA9">
        <w:t>La</w:t>
      </w:r>
      <w:r w:rsidRPr="00AD1DA9">
        <w:rPr>
          <w:spacing w:val="1"/>
        </w:rPr>
        <w:t xml:space="preserve"> </w:t>
      </w:r>
      <w:r w:rsidRPr="00AD1DA9">
        <w:t>variedad</w:t>
      </w:r>
      <w:r w:rsidRPr="00AD1DA9">
        <w:rPr>
          <w:spacing w:val="1"/>
        </w:rPr>
        <w:t xml:space="preserve"> </w:t>
      </w:r>
      <w:r w:rsidRPr="00AD1DA9">
        <w:t>Syrah</w:t>
      </w:r>
      <w:r w:rsidRPr="00AD1DA9">
        <w:rPr>
          <w:spacing w:val="67"/>
        </w:rPr>
        <w:t xml:space="preserve"> </w:t>
      </w:r>
      <w:r w:rsidRPr="00AD1DA9">
        <w:t>se</w:t>
      </w:r>
      <w:r w:rsidRPr="00AD1DA9">
        <w:rPr>
          <w:spacing w:val="1"/>
        </w:rPr>
        <w:t xml:space="preserve"> </w:t>
      </w:r>
      <w:r w:rsidRPr="00AD1DA9">
        <w:t>complementa perfectamente con las variedades autóctonas y cuando se elabora</w:t>
      </w:r>
      <w:r w:rsidRPr="00AD1DA9">
        <w:rPr>
          <w:spacing w:val="1"/>
        </w:rPr>
        <w:t xml:space="preserve"> </w:t>
      </w:r>
      <w:r w:rsidRPr="00AD1DA9">
        <w:t>como</w:t>
      </w:r>
      <w:r w:rsidRPr="00AD1DA9">
        <w:rPr>
          <w:spacing w:val="1"/>
        </w:rPr>
        <w:t xml:space="preserve"> </w:t>
      </w:r>
      <w:proofErr w:type="spellStart"/>
      <w:r w:rsidRPr="00AD1DA9">
        <w:t>monovarietal</w:t>
      </w:r>
      <w:proofErr w:type="spellEnd"/>
      <w:r w:rsidRPr="00AD1DA9">
        <w:rPr>
          <w:spacing w:val="1"/>
        </w:rPr>
        <w:t xml:space="preserve"> </w:t>
      </w:r>
      <w:r w:rsidRPr="00AD1DA9">
        <w:t>da</w:t>
      </w:r>
      <w:r w:rsidRPr="00AD1DA9">
        <w:rPr>
          <w:spacing w:val="1"/>
        </w:rPr>
        <w:t xml:space="preserve"> </w:t>
      </w:r>
      <w:r w:rsidRPr="00AD1DA9">
        <w:t>lugar</w:t>
      </w:r>
      <w:r w:rsidRPr="00AD1DA9">
        <w:rPr>
          <w:spacing w:val="1"/>
        </w:rPr>
        <w:t xml:space="preserve"> </w:t>
      </w:r>
      <w:r w:rsidRPr="00AD1DA9">
        <w:t>en</w:t>
      </w:r>
      <w:r w:rsidRPr="00AD1DA9">
        <w:rPr>
          <w:spacing w:val="1"/>
        </w:rPr>
        <w:t xml:space="preserve"> </w:t>
      </w:r>
      <w:r w:rsidRPr="00AD1DA9">
        <w:t>Arribes</w:t>
      </w:r>
      <w:r w:rsidRPr="00AD1DA9">
        <w:rPr>
          <w:spacing w:val="1"/>
        </w:rPr>
        <w:t xml:space="preserve"> </w:t>
      </w:r>
      <w:r w:rsidRPr="00AD1DA9">
        <w:t>a</w:t>
      </w:r>
      <w:r w:rsidRPr="00AD1DA9">
        <w:rPr>
          <w:spacing w:val="1"/>
        </w:rPr>
        <w:t xml:space="preserve"> </w:t>
      </w:r>
      <w:r w:rsidRPr="00AD1DA9">
        <w:t>vinos</w:t>
      </w:r>
      <w:r w:rsidRPr="00AD1DA9">
        <w:rPr>
          <w:spacing w:val="1"/>
        </w:rPr>
        <w:t xml:space="preserve"> </w:t>
      </w:r>
      <w:r w:rsidRPr="00AD1DA9">
        <w:t>de</w:t>
      </w:r>
      <w:r w:rsidRPr="00AD1DA9">
        <w:rPr>
          <w:spacing w:val="1"/>
        </w:rPr>
        <w:t xml:space="preserve"> </w:t>
      </w:r>
      <w:r w:rsidRPr="00AD1DA9">
        <w:t>alta</w:t>
      </w:r>
      <w:r w:rsidRPr="00AD1DA9">
        <w:rPr>
          <w:spacing w:val="1"/>
        </w:rPr>
        <w:t xml:space="preserve"> </w:t>
      </w:r>
      <w:r w:rsidRPr="00AD1DA9">
        <w:t>calidad,</w:t>
      </w:r>
      <w:r w:rsidRPr="00AD1DA9">
        <w:rPr>
          <w:spacing w:val="1"/>
        </w:rPr>
        <w:t xml:space="preserve"> </w:t>
      </w:r>
      <w:r w:rsidRPr="00AD1DA9">
        <w:t>expresando</w:t>
      </w:r>
      <w:r w:rsidRPr="00AD1DA9">
        <w:rPr>
          <w:spacing w:val="1"/>
        </w:rPr>
        <w:t xml:space="preserve"> </w:t>
      </w:r>
      <w:r w:rsidRPr="00AD1DA9">
        <w:t>perfectamente el carácter diferencial de la zona. Resultan vinos de alta calidad,</w:t>
      </w:r>
      <w:r w:rsidRPr="00AD1DA9">
        <w:rPr>
          <w:spacing w:val="1"/>
        </w:rPr>
        <w:t xml:space="preserve"> </w:t>
      </w:r>
      <w:r w:rsidRPr="00AD1DA9">
        <w:t>siempre y cuando se controlen adecuadamente los rendimientos, se preserve la</w:t>
      </w:r>
      <w:r w:rsidRPr="00AD1DA9">
        <w:rPr>
          <w:spacing w:val="1"/>
        </w:rPr>
        <w:t xml:space="preserve"> </w:t>
      </w:r>
      <w:r w:rsidRPr="00AD1DA9">
        <w:t>concentración de aromas en la vinificación, se realice una fermentación larga, se</w:t>
      </w:r>
      <w:r w:rsidRPr="00AD1DA9">
        <w:rPr>
          <w:spacing w:val="1"/>
        </w:rPr>
        <w:t xml:space="preserve"> </w:t>
      </w:r>
      <w:r w:rsidRPr="00AD1DA9">
        <w:t xml:space="preserve">vigilen las condiciones sanitarias y la temperatura </w:t>
      </w:r>
      <w:r w:rsidR="00871439" w:rsidRPr="00AD1DA9">
        <w:t>y</w:t>
      </w:r>
      <w:r w:rsidRPr="00AD1DA9">
        <w:t>, preferiblemente, repose en</w:t>
      </w:r>
      <w:r w:rsidRPr="00AD1DA9">
        <w:rPr>
          <w:spacing w:val="1"/>
        </w:rPr>
        <w:t xml:space="preserve"> </w:t>
      </w:r>
      <w:r w:rsidRPr="00AD1DA9">
        <w:t>barricas</w:t>
      </w:r>
      <w:r w:rsidRPr="00AD1DA9">
        <w:rPr>
          <w:spacing w:val="33"/>
        </w:rPr>
        <w:t xml:space="preserve"> </w:t>
      </w:r>
      <w:r w:rsidRPr="00AD1DA9">
        <w:t>de</w:t>
      </w:r>
      <w:r w:rsidRPr="00AD1DA9">
        <w:rPr>
          <w:spacing w:val="35"/>
        </w:rPr>
        <w:t xml:space="preserve"> </w:t>
      </w:r>
      <w:r w:rsidRPr="00AD1DA9">
        <w:t>roble.</w:t>
      </w:r>
      <w:r w:rsidRPr="00AD1DA9">
        <w:rPr>
          <w:spacing w:val="35"/>
        </w:rPr>
        <w:t xml:space="preserve"> </w:t>
      </w:r>
      <w:r w:rsidRPr="00AD1DA9">
        <w:t>Los</w:t>
      </w:r>
      <w:r w:rsidRPr="00AD1DA9">
        <w:rPr>
          <w:spacing w:val="32"/>
        </w:rPr>
        <w:t xml:space="preserve"> </w:t>
      </w:r>
      <w:r w:rsidRPr="00AD1DA9">
        <w:t>vinos</w:t>
      </w:r>
      <w:r w:rsidRPr="00AD1DA9">
        <w:rPr>
          <w:spacing w:val="34"/>
        </w:rPr>
        <w:t xml:space="preserve"> </w:t>
      </w:r>
      <w:r w:rsidRPr="00AD1DA9">
        <w:t>de</w:t>
      </w:r>
      <w:r w:rsidRPr="00AD1DA9">
        <w:rPr>
          <w:spacing w:val="35"/>
        </w:rPr>
        <w:t xml:space="preserve"> </w:t>
      </w:r>
      <w:r w:rsidRPr="00AD1DA9">
        <w:t>esta</w:t>
      </w:r>
      <w:r w:rsidRPr="00AD1DA9">
        <w:rPr>
          <w:spacing w:val="35"/>
        </w:rPr>
        <w:t xml:space="preserve"> </w:t>
      </w:r>
      <w:r w:rsidRPr="00AD1DA9">
        <w:t>variedad</w:t>
      </w:r>
      <w:r w:rsidRPr="00AD1DA9">
        <w:rPr>
          <w:spacing w:val="35"/>
        </w:rPr>
        <w:t xml:space="preserve"> </w:t>
      </w:r>
      <w:r w:rsidRPr="00AD1DA9">
        <w:t>son</w:t>
      </w:r>
      <w:r w:rsidRPr="00AD1DA9">
        <w:rPr>
          <w:spacing w:val="35"/>
        </w:rPr>
        <w:t xml:space="preserve"> </w:t>
      </w:r>
      <w:r w:rsidRPr="00AD1DA9">
        <w:t>suntuosos,</w:t>
      </w:r>
      <w:r w:rsidRPr="00AD1DA9">
        <w:rPr>
          <w:spacing w:val="35"/>
        </w:rPr>
        <w:t xml:space="preserve"> </w:t>
      </w:r>
      <w:r w:rsidRPr="00AD1DA9">
        <w:t>vigorosos,</w:t>
      </w:r>
      <w:r w:rsidRPr="00AD1DA9">
        <w:rPr>
          <w:spacing w:val="35"/>
        </w:rPr>
        <w:t xml:space="preserve"> </w:t>
      </w:r>
      <w:r w:rsidRPr="00AD1DA9">
        <w:t>potentes,</w:t>
      </w:r>
      <w:r w:rsidRPr="00AD1DA9">
        <w:rPr>
          <w:spacing w:val="-65"/>
        </w:rPr>
        <w:t xml:space="preserve"> </w:t>
      </w:r>
      <w:r w:rsidRPr="00AD1DA9">
        <w:t>con cuerpo, de textura sedosa, con gran cantidad de taninos y materia colorante, así</w:t>
      </w:r>
      <w:r w:rsidRPr="00AD1DA9">
        <w:rPr>
          <w:spacing w:val="1"/>
        </w:rPr>
        <w:t xml:space="preserve"> </w:t>
      </w:r>
      <w:r w:rsidRPr="00AD1DA9">
        <w:t>como</w:t>
      </w:r>
      <w:r w:rsidRPr="00AD1DA9">
        <w:rPr>
          <w:spacing w:val="-2"/>
        </w:rPr>
        <w:t xml:space="preserve"> </w:t>
      </w:r>
      <w:r w:rsidRPr="00AD1DA9">
        <w:t>una</w:t>
      </w:r>
      <w:r w:rsidRPr="00AD1DA9">
        <w:rPr>
          <w:spacing w:val="1"/>
        </w:rPr>
        <w:t xml:space="preserve"> </w:t>
      </w:r>
      <w:r w:rsidRPr="00AD1DA9">
        <w:t>gran</w:t>
      </w:r>
      <w:r w:rsidRPr="00AD1DA9">
        <w:rPr>
          <w:spacing w:val="1"/>
        </w:rPr>
        <w:t xml:space="preserve"> </w:t>
      </w:r>
      <w:r w:rsidRPr="00AD1DA9">
        <w:t>capacidad</w:t>
      </w:r>
      <w:r w:rsidRPr="00AD1DA9">
        <w:rPr>
          <w:spacing w:val="-1"/>
        </w:rPr>
        <w:t xml:space="preserve"> </w:t>
      </w:r>
      <w:r w:rsidRPr="00AD1DA9">
        <w:t>de</w:t>
      </w:r>
      <w:r w:rsidRPr="00AD1DA9">
        <w:rPr>
          <w:spacing w:val="-1"/>
        </w:rPr>
        <w:t xml:space="preserve"> </w:t>
      </w:r>
      <w:r w:rsidRPr="00AD1DA9">
        <w:t>envejecimiento.</w:t>
      </w:r>
    </w:p>
    <w:p w14:paraId="2CAE3DA5" w14:textId="77777777" w:rsidR="00940BF3" w:rsidRPr="00AD1DA9" w:rsidRDefault="00940BF3" w:rsidP="004E4306">
      <w:pPr>
        <w:pStyle w:val="Textoindependiente"/>
        <w:widowControl/>
        <w:rPr>
          <w:sz w:val="28"/>
        </w:rPr>
      </w:pPr>
    </w:p>
    <w:p w14:paraId="337F9D63" w14:textId="77777777" w:rsidR="00940BF3" w:rsidRDefault="00B95BC5" w:rsidP="004E4306">
      <w:pPr>
        <w:pStyle w:val="Textoindependiente"/>
        <w:widowControl/>
        <w:spacing w:before="214" w:line="312" w:lineRule="auto"/>
        <w:ind w:left="341" w:right="523"/>
        <w:jc w:val="both"/>
      </w:pPr>
      <w:r>
        <w:t>2 - Dada la antigüedad del viñedo en la zona, en que al menos el 50% del mismo</w:t>
      </w:r>
      <w:r>
        <w:rPr>
          <w:spacing w:val="1"/>
        </w:rPr>
        <w:t xml:space="preserve"> </w:t>
      </w:r>
      <w:r>
        <w:t>esta plantado con anterioridad a 1.956, la casi totalidad del mismo se encuentra</w:t>
      </w:r>
      <w:r>
        <w:rPr>
          <w:spacing w:val="1"/>
        </w:rPr>
        <w:t xml:space="preserve"> </w:t>
      </w:r>
      <w:r>
        <w:t>dispuesto</w:t>
      </w:r>
      <w:r>
        <w:rPr>
          <w:spacing w:val="1"/>
        </w:rPr>
        <w:t xml:space="preserve"> </w:t>
      </w:r>
      <w:r>
        <w:t>en</w:t>
      </w:r>
      <w:r>
        <w:rPr>
          <w:spacing w:val="1"/>
        </w:rPr>
        <w:t xml:space="preserve"> </w:t>
      </w:r>
      <w:r>
        <w:t>pie</w:t>
      </w:r>
      <w:r>
        <w:rPr>
          <w:spacing w:val="1"/>
        </w:rPr>
        <w:t xml:space="preserve"> </w:t>
      </w:r>
      <w:r>
        <w:t>bajo,</w:t>
      </w:r>
      <w:r>
        <w:rPr>
          <w:spacing w:val="1"/>
        </w:rPr>
        <w:t xml:space="preserve"> </w:t>
      </w:r>
      <w:r>
        <w:t>solo</w:t>
      </w:r>
      <w:r>
        <w:rPr>
          <w:spacing w:val="1"/>
        </w:rPr>
        <w:t xml:space="preserve"> </w:t>
      </w:r>
      <w:r>
        <w:t>alguna</w:t>
      </w:r>
      <w:r>
        <w:rPr>
          <w:spacing w:val="1"/>
        </w:rPr>
        <w:t xml:space="preserve"> </w:t>
      </w:r>
      <w:r>
        <w:t>plantación</w:t>
      </w:r>
      <w:r>
        <w:rPr>
          <w:spacing w:val="1"/>
        </w:rPr>
        <w:t xml:space="preserve"> </w:t>
      </w:r>
      <w:r>
        <w:t>muy</w:t>
      </w:r>
      <w:r>
        <w:rPr>
          <w:spacing w:val="1"/>
        </w:rPr>
        <w:t xml:space="preserve"> </w:t>
      </w:r>
      <w:r>
        <w:t>puntual</w:t>
      </w:r>
      <w:r>
        <w:rPr>
          <w:spacing w:val="1"/>
        </w:rPr>
        <w:t xml:space="preserve"> </w:t>
      </w:r>
      <w:r>
        <w:t>esta</w:t>
      </w:r>
      <w:r>
        <w:rPr>
          <w:spacing w:val="1"/>
        </w:rPr>
        <w:t xml:space="preserve"> </w:t>
      </w:r>
      <w:r>
        <w:t>plantada</w:t>
      </w:r>
      <w:r>
        <w:rPr>
          <w:spacing w:val="1"/>
        </w:rPr>
        <w:t xml:space="preserve"> </w:t>
      </w:r>
      <w:r>
        <w:t>en</w:t>
      </w:r>
      <w:r>
        <w:rPr>
          <w:spacing w:val="1"/>
        </w:rPr>
        <w:t xml:space="preserve"> </w:t>
      </w:r>
      <w:r>
        <w:t>espaldera,</w:t>
      </w:r>
      <w:r>
        <w:rPr>
          <w:spacing w:val="40"/>
        </w:rPr>
        <w:t xml:space="preserve"> </w:t>
      </w:r>
      <w:r>
        <w:t>y</w:t>
      </w:r>
      <w:r>
        <w:rPr>
          <w:spacing w:val="38"/>
        </w:rPr>
        <w:t xml:space="preserve"> </w:t>
      </w:r>
      <w:r>
        <w:t>existe</w:t>
      </w:r>
      <w:r>
        <w:rPr>
          <w:spacing w:val="40"/>
        </w:rPr>
        <w:t xml:space="preserve"> </w:t>
      </w:r>
      <w:r>
        <w:t>alguna</w:t>
      </w:r>
      <w:r>
        <w:rPr>
          <w:spacing w:val="40"/>
        </w:rPr>
        <w:t xml:space="preserve"> </w:t>
      </w:r>
      <w:r>
        <w:t>experiencia</w:t>
      </w:r>
      <w:r>
        <w:rPr>
          <w:spacing w:val="39"/>
        </w:rPr>
        <w:t xml:space="preserve"> </w:t>
      </w:r>
      <w:r>
        <w:t>de</w:t>
      </w:r>
      <w:r>
        <w:rPr>
          <w:spacing w:val="38"/>
        </w:rPr>
        <w:t xml:space="preserve"> </w:t>
      </w:r>
      <w:r>
        <w:t>conversión</w:t>
      </w:r>
      <w:r>
        <w:rPr>
          <w:spacing w:val="41"/>
        </w:rPr>
        <w:t xml:space="preserve"> </w:t>
      </w:r>
      <w:r>
        <w:t>de</w:t>
      </w:r>
      <w:r>
        <w:rPr>
          <w:spacing w:val="40"/>
        </w:rPr>
        <w:t xml:space="preserve"> </w:t>
      </w:r>
      <w:r>
        <w:t>vaso</w:t>
      </w:r>
      <w:r>
        <w:rPr>
          <w:spacing w:val="41"/>
        </w:rPr>
        <w:t xml:space="preserve"> </w:t>
      </w:r>
      <w:r>
        <w:t>en</w:t>
      </w:r>
      <w:r>
        <w:rPr>
          <w:spacing w:val="40"/>
        </w:rPr>
        <w:t xml:space="preserve"> </w:t>
      </w:r>
      <w:r>
        <w:t>espaldera,</w:t>
      </w:r>
      <w:r>
        <w:rPr>
          <w:spacing w:val="38"/>
        </w:rPr>
        <w:t xml:space="preserve"> </w:t>
      </w:r>
      <w:r>
        <w:t>pero</w:t>
      </w:r>
      <w:r>
        <w:rPr>
          <w:spacing w:val="-64"/>
        </w:rPr>
        <w:t xml:space="preserve"> </w:t>
      </w:r>
      <w:r>
        <w:t>que no</w:t>
      </w:r>
      <w:r>
        <w:rPr>
          <w:spacing w:val="-1"/>
        </w:rPr>
        <w:t xml:space="preserve"> </w:t>
      </w:r>
      <w:r>
        <w:t>pasa</w:t>
      </w:r>
      <w:r>
        <w:rPr>
          <w:spacing w:val="-1"/>
        </w:rPr>
        <w:t xml:space="preserve"> </w:t>
      </w:r>
      <w:r>
        <w:t>de</w:t>
      </w:r>
      <w:r>
        <w:rPr>
          <w:spacing w:val="-1"/>
        </w:rPr>
        <w:t xml:space="preserve"> </w:t>
      </w:r>
      <w:r>
        <w:t>lo</w:t>
      </w:r>
      <w:r>
        <w:rPr>
          <w:spacing w:val="1"/>
        </w:rPr>
        <w:t xml:space="preserve"> </w:t>
      </w:r>
      <w:r>
        <w:t>puramente</w:t>
      </w:r>
      <w:r>
        <w:rPr>
          <w:spacing w:val="-1"/>
        </w:rPr>
        <w:t xml:space="preserve"> </w:t>
      </w:r>
      <w:r>
        <w:t>anecdótico.</w:t>
      </w:r>
    </w:p>
    <w:p w14:paraId="41C5AC84" w14:textId="77777777" w:rsidR="00940BF3" w:rsidRDefault="00940BF3" w:rsidP="004E4306">
      <w:pPr>
        <w:pStyle w:val="Textoindependiente"/>
        <w:widowControl/>
        <w:spacing w:before="9"/>
        <w:rPr>
          <w:sz w:val="31"/>
        </w:rPr>
      </w:pPr>
    </w:p>
    <w:p w14:paraId="57781DB7" w14:textId="77777777" w:rsidR="00940BF3" w:rsidRDefault="00B95BC5" w:rsidP="004E4306">
      <w:pPr>
        <w:pStyle w:val="Textoindependiente"/>
        <w:widowControl/>
        <w:spacing w:line="312" w:lineRule="auto"/>
        <w:ind w:left="341" w:right="522"/>
        <w:jc w:val="both"/>
      </w:pPr>
      <w:r>
        <w:t>3.-</w:t>
      </w:r>
      <w:r>
        <w:rPr>
          <w:spacing w:val="14"/>
        </w:rPr>
        <w:t xml:space="preserve"> </w:t>
      </w:r>
      <w:r>
        <w:t>En</w:t>
      </w:r>
      <w:r>
        <w:rPr>
          <w:spacing w:val="17"/>
        </w:rPr>
        <w:t xml:space="preserve"> </w:t>
      </w:r>
      <w:r>
        <w:t>lo</w:t>
      </w:r>
      <w:r>
        <w:rPr>
          <w:spacing w:val="17"/>
        </w:rPr>
        <w:t xml:space="preserve"> </w:t>
      </w:r>
      <w:r>
        <w:t>referente</w:t>
      </w:r>
      <w:r>
        <w:rPr>
          <w:spacing w:val="16"/>
        </w:rPr>
        <w:t xml:space="preserve"> </w:t>
      </w:r>
      <w:r>
        <w:t>al</w:t>
      </w:r>
      <w:r>
        <w:rPr>
          <w:spacing w:val="13"/>
        </w:rPr>
        <w:t xml:space="preserve"> </w:t>
      </w:r>
      <w:r>
        <w:t>marco</w:t>
      </w:r>
      <w:r>
        <w:rPr>
          <w:spacing w:val="17"/>
        </w:rPr>
        <w:t xml:space="preserve"> </w:t>
      </w:r>
      <w:r>
        <w:t>de</w:t>
      </w:r>
      <w:r>
        <w:rPr>
          <w:spacing w:val="17"/>
        </w:rPr>
        <w:t xml:space="preserve"> </w:t>
      </w:r>
      <w:r>
        <w:t>plantación</w:t>
      </w:r>
      <w:r>
        <w:rPr>
          <w:spacing w:val="16"/>
        </w:rPr>
        <w:t xml:space="preserve"> </w:t>
      </w:r>
      <w:r>
        <w:t>éste,</w:t>
      </w:r>
      <w:r>
        <w:rPr>
          <w:spacing w:val="16"/>
        </w:rPr>
        <w:t xml:space="preserve"> </w:t>
      </w:r>
      <w:r>
        <w:t>está</w:t>
      </w:r>
      <w:r>
        <w:rPr>
          <w:spacing w:val="17"/>
        </w:rPr>
        <w:t xml:space="preserve"> </w:t>
      </w:r>
      <w:r>
        <w:t>casi</w:t>
      </w:r>
      <w:r>
        <w:rPr>
          <w:spacing w:val="15"/>
        </w:rPr>
        <w:t xml:space="preserve"> </w:t>
      </w:r>
      <w:r>
        <w:t>exclusivamente</w:t>
      </w:r>
      <w:r>
        <w:rPr>
          <w:spacing w:val="13"/>
        </w:rPr>
        <w:t xml:space="preserve"> </w:t>
      </w:r>
      <w:r>
        <w:t>puesto</w:t>
      </w:r>
      <w:r>
        <w:rPr>
          <w:spacing w:val="17"/>
        </w:rPr>
        <w:t xml:space="preserve"> </w:t>
      </w:r>
      <w:r>
        <w:t>en</w:t>
      </w:r>
      <w:r>
        <w:rPr>
          <w:spacing w:val="-64"/>
        </w:rPr>
        <w:t xml:space="preserve"> </w:t>
      </w:r>
      <w:r>
        <w:t>la disposición de marco real o equivalentes, con densidades de plantación altas,</w:t>
      </w:r>
      <w:r>
        <w:rPr>
          <w:spacing w:val="1"/>
        </w:rPr>
        <w:t xml:space="preserve"> </w:t>
      </w:r>
      <w:r>
        <w:t>siendo</w:t>
      </w:r>
      <w:r>
        <w:rPr>
          <w:spacing w:val="-2"/>
        </w:rPr>
        <w:t xml:space="preserve"> </w:t>
      </w:r>
      <w:r>
        <w:t>lo tradicional que oscilen</w:t>
      </w:r>
      <w:r>
        <w:rPr>
          <w:spacing w:val="-1"/>
        </w:rPr>
        <w:t xml:space="preserve"> </w:t>
      </w:r>
      <w:r>
        <w:t>entre las</w:t>
      </w:r>
      <w:r>
        <w:rPr>
          <w:spacing w:val="-2"/>
        </w:rPr>
        <w:t xml:space="preserve"> </w:t>
      </w:r>
      <w:r>
        <w:t>2.000 y</w:t>
      </w:r>
      <w:r>
        <w:rPr>
          <w:spacing w:val="-2"/>
        </w:rPr>
        <w:t xml:space="preserve"> </w:t>
      </w:r>
      <w:r>
        <w:t>las</w:t>
      </w:r>
      <w:r>
        <w:rPr>
          <w:spacing w:val="-1"/>
        </w:rPr>
        <w:t xml:space="preserve"> </w:t>
      </w:r>
      <w:r>
        <w:t>3.000</w:t>
      </w:r>
      <w:r>
        <w:rPr>
          <w:spacing w:val="-2"/>
        </w:rPr>
        <w:t xml:space="preserve"> </w:t>
      </w:r>
      <w:r>
        <w:t>plantas</w:t>
      </w:r>
      <w:r>
        <w:rPr>
          <w:spacing w:val="-2"/>
        </w:rPr>
        <w:t xml:space="preserve"> </w:t>
      </w:r>
      <w:r>
        <w:t>por</w:t>
      </w:r>
      <w:r>
        <w:rPr>
          <w:spacing w:val="-2"/>
        </w:rPr>
        <w:t xml:space="preserve"> </w:t>
      </w:r>
      <w:r>
        <w:t>hectárea.</w:t>
      </w:r>
    </w:p>
    <w:p w14:paraId="3618E68C" w14:textId="77777777" w:rsidR="00940BF3" w:rsidRDefault="00940BF3" w:rsidP="004E4306">
      <w:pPr>
        <w:pStyle w:val="Textoindependiente"/>
        <w:widowControl/>
        <w:spacing w:before="7"/>
        <w:rPr>
          <w:sz w:val="31"/>
        </w:rPr>
      </w:pPr>
    </w:p>
    <w:p w14:paraId="7451665E" w14:textId="77777777" w:rsidR="00940BF3" w:rsidRDefault="00B95BC5" w:rsidP="004E4306">
      <w:pPr>
        <w:pStyle w:val="Ttulo1"/>
        <w:widowControl/>
        <w:numPr>
          <w:ilvl w:val="1"/>
          <w:numId w:val="7"/>
        </w:numPr>
        <w:tabs>
          <w:tab w:val="left" w:pos="918"/>
        </w:tabs>
        <w:ind w:left="917" w:hanging="294"/>
      </w:pPr>
      <w:r>
        <w:t>Detalles</w:t>
      </w:r>
      <w:r>
        <w:rPr>
          <w:spacing w:val="-2"/>
        </w:rPr>
        <w:t xml:space="preserve"> </w:t>
      </w:r>
      <w:r>
        <w:t>del</w:t>
      </w:r>
      <w:r>
        <w:rPr>
          <w:spacing w:val="-2"/>
        </w:rPr>
        <w:t xml:space="preserve"> </w:t>
      </w:r>
      <w:r>
        <w:t>producto.</w:t>
      </w:r>
    </w:p>
    <w:p w14:paraId="71D1185C" w14:textId="77777777" w:rsidR="00940BF3" w:rsidRDefault="00940BF3" w:rsidP="004E4306">
      <w:pPr>
        <w:pStyle w:val="Textoindependiente"/>
        <w:widowControl/>
        <w:spacing w:before="7"/>
        <w:rPr>
          <w:rFonts w:ascii="Arial"/>
          <w:b/>
          <w:sz w:val="38"/>
        </w:rPr>
      </w:pPr>
    </w:p>
    <w:p w14:paraId="7DA07721" w14:textId="77777777" w:rsidR="00940BF3" w:rsidRDefault="00B95BC5" w:rsidP="004E4306">
      <w:pPr>
        <w:pStyle w:val="Textoindependiente"/>
        <w:widowControl/>
        <w:spacing w:line="312" w:lineRule="auto"/>
        <w:ind w:left="341" w:right="522"/>
        <w:jc w:val="both"/>
      </w:pPr>
      <w:r>
        <w:t>Los</w:t>
      </w:r>
      <w:r>
        <w:rPr>
          <w:spacing w:val="1"/>
        </w:rPr>
        <w:t xml:space="preserve"> </w:t>
      </w:r>
      <w:r>
        <w:t>vinos</w:t>
      </w:r>
      <w:r>
        <w:rPr>
          <w:spacing w:val="1"/>
        </w:rPr>
        <w:t xml:space="preserve"> </w:t>
      </w:r>
      <w:r>
        <w:t>amparados</w:t>
      </w:r>
      <w:r>
        <w:rPr>
          <w:spacing w:val="1"/>
        </w:rPr>
        <w:t xml:space="preserve"> </w:t>
      </w:r>
      <w:r>
        <w:t>por</w:t>
      </w:r>
      <w:r>
        <w:rPr>
          <w:spacing w:val="1"/>
        </w:rPr>
        <w:t xml:space="preserve"> </w:t>
      </w:r>
      <w:r>
        <w:t>la</w:t>
      </w:r>
      <w:r>
        <w:rPr>
          <w:spacing w:val="1"/>
        </w:rPr>
        <w:t xml:space="preserve"> </w:t>
      </w:r>
      <w:r>
        <w:t>DOP</w:t>
      </w:r>
      <w:r>
        <w:rPr>
          <w:spacing w:val="1"/>
        </w:rPr>
        <w:t xml:space="preserve"> </w:t>
      </w:r>
      <w:r>
        <w:t>«ARRIBES»</w:t>
      </w:r>
      <w:r>
        <w:rPr>
          <w:spacing w:val="1"/>
        </w:rPr>
        <w:t xml:space="preserve"> </w:t>
      </w:r>
      <w:r>
        <w:t>se</w:t>
      </w:r>
      <w:r>
        <w:rPr>
          <w:spacing w:val="1"/>
        </w:rPr>
        <w:t xml:space="preserve"> </w:t>
      </w:r>
      <w:r>
        <w:t>caracterizan</w:t>
      </w:r>
      <w:r>
        <w:rPr>
          <w:spacing w:val="1"/>
        </w:rPr>
        <w:t xml:space="preserve"> </w:t>
      </w:r>
      <w:r>
        <w:t>por</w:t>
      </w:r>
      <w:r>
        <w:rPr>
          <w:spacing w:val="1"/>
        </w:rPr>
        <w:t xml:space="preserve"> </w:t>
      </w:r>
      <w:r>
        <w:t>su</w:t>
      </w:r>
      <w:r>
        <w:rPr>
          <w:spacing w:val="1"/>
        </w:rPr>
        <w:t xml:space="preserve"> </w:t>
      </w:r>
      <w:r>
        <w:t>perfil</w:t>
      </w:r>
      <w:r>
        <w:rPr>
          <w:spacing w:val="1"/>
        </w:rPr>
        <w:t xml:space="preserve"> </w:t>
      </w:r>
      <w:r>
        <w:t>aromático que les diferencia de otras zonas, por una acidez natural que les aporta</w:t>
      </w:r>
      <w:r>
        <w:rPr>
          <w:spacing w:val="1"/>
        </w:rPr>
        <w:t xml:space="preserve"> </w:t>
      </w:r>
      <w:r>
        <w:t>frescura y, en el caso de los tintos, por una alta concentración de polifenoles y</w:t>
      </w:r>
      <w:r>
        <w:rPr>
          <w:spacing w:val="1"/>
        </w:rPr>
        <w:t xml:space="preserve"> </w:t>
      </w:r>
      <w:r>
        <w:t>aromas</w:t>
      </w:r>
      <w:r>
        <w:rPr>
          <w:spacing w:val="-1"/>
        </w:rPr>
        <w:t xml:space="preserve"> </w:t>
      </w:r>
      <w:r>
        <w:t>a</w:t>
      </w:r>
      <w:r>
        <w:rPr>
          <w:spacing w:val="-1"/>
        </w:rPr>
        <w:t xml:space="preserve"> </w:t>
      </w:r>
      <w:r>
        <w:t>fruta</w:t>
      </w:r>
      <w:r>
        <w:rPr>
          <w:spacing w:val="1"/>
        </w:rPr>
        <w:t xml:space="preserve"> </w:t>
      </w:r>
      <w:r>
        <w:t>compotada</w:t>
      </w:r>
      <w:r>
        <w:rPr>
          <w:spacing w:val="1"/>
        </w:rPr>
        <w:t xml:space="preserve"> </w:t>
      </w:r>
      <w:r>
        <w:t>y</w:t>
      </w:r>
      <w:r>
        <w:rPr>
          <w:spacing w:val="-2"/>
        </w:rPr>
        <w:t xml:space="preserve"> </w:t>
      </w:r>
      <w:r>
        <w:t>madura.</w:t>
      </w:r>
    </w:p>
    <w:p w14:paraId="006E6AC1" w14:textId="77777777" w:rsidR="00940BF3" w:rsidRDefault="00940BF3" w:rsidP="004E4306">
      <w:pPr>
        <w:pStyle w:val="Textoindependiente"/>
        <w:widowControl/>
        <w:rPr>
          <w:sz w:val="20"/>
        </w:rPr>
      </w:pPr>
    </w:p>
    <w:p w14:paraId="2702311A" w14:textId="3934E2E5" w:rsidR="00D02953" w:rsidRDefault="00D02953">
      <w:pPr>
        <w:rPr>
          <w:sz w:val="20"/>
          <w:szCs w:val="24"/>
        </w:rPr>
      </w:pPr>
      <w:r>
        <w:rPr>
          <w:sz w:val="20"/>
        </w:rPr>
        <w:br w:type="page"/>
      </w:r>
    </w:p>
    <w:p w14:paraId="3CF1451B" w14:textId="77777777" w:rsidR="00940BF3" w:rsidRDefault="00940BF3" w:rsidP="004E4306">
      <w:pPr>
        <w:pStyle w:val="Textoindependiente"/>
        <w:widowControl/>
        <w:rPr>
          <w:sz w:val="20"/>
        </w:rPr>
      </w:pPr>
    </w:p>
    <w:p w14:paraId="1A2274C3" w14:textId="77777777" w:rsidR="00940BF3" w:rsidRDefault="00940BF3" w:rsidP="004E4306">
      <w:pPr>
        <w:pStyle w:val="Textoindependiente"/>
        <w:widowControl/>
        <w:spacing w:before="10"/>
        <w:rPr>
          <w:sz w:val="16"/>
        </w:rPr>
      </w:pPr>
    </w:p>
    <w:p w14:paraId="36E6124D" w14:textId="77777777" w:rsidR="00940BF3" w:rsidRDefault="00B95BC5" w:rsidP="004E4306">
      <w:pPr>
        <w:pStyle w:val="Ttulo1"/>
        <w:widowControl/>
        <w:numPr>
          <w:ilvl w:val="1"/>
          <w:numId w:val="7"/>
        </w:numPr>
        <w:tabs>
          <w:tab w:val="left" w:pos="906"/>
        </w:tabs>
        <w:spacing w:before="100"/>
        <w:ind w:hanging="282"/>
      </w:pPr>
      <w:r>
        <w:t>Descripción</w:t>
      </w:r>
      <w:r>
        <w:rPr>
          <w:spacing w:val="-2"/>
        </w:rPr>
        <w:t xml:space="preserve"> </w:t>
      </w:r>
      <w:r>
        <w:t>del</w:t>
      </w:r>
      <w:r>
        <w:rPr>
          <w:spacing w:val="-1"/>
        </w:rPr>
        <w:t xml:space="preserve"> </w:t>
      </w:r>
      <w:r>
        <w:t>nexo</w:t>
      </w:r>
      <w:r>
        <w:rPr>
          <w:spacing w:val="-2"/>
        </w:rPr>
        <w:t xml:space="preserve"> </w:t>
      </w:r>
      <w:r>
        <w:t>causal.</w:t>
      </w:r>
    </w:p>
    <w:p w14:paraId="3358F1AC" w14:textId="77777777" w:rsidR="00940BF3" w:rsidRDefault="00940BF3" w:rsidP="004E4306">
      <w:pPr>
        <w:pStyle w:val="Textoindependiente"/>
        <w:widowControl/>
        <w:spacing w:before="7"/>
        <w:rPr>
          <w:rFonts w:ascii="Arial"/>
          <w:b/>
          <w:sz w:val="38"/>
        </w:rPr>
      </w:pPr>
    </w:p>
    <w:p w14:paraId="763C1F9C" w14:textId="77777777" w:rsidR="00940BF3" w:rsidRDefault="00B95BC5" w:rsidP="004E4306">
      <w:pPr>
        <w:pStyle w:val="Textoindependiente"/>
        <w:widowControl/>
        <w:spacing w:line="312" w:lineRule="auto"/>
        <w:ind w:left="341" w:right="522"/>
        <w:jc w:val="both"/>
      </w:pPr>
      <w:r>
        <w:t>1.- El período vegetativo de la vid, desde la primavera que aquí se manifiesta más</w:t>
      </w:r>
      <w:r>
        <w:rPr>
          <w:spacing w:val="1"/>
        </w:rPr>
        <w:t xml:space="preserve"> </w:t>
      </w:r>
      <w:r>
        <w:t>tempranamente, se ve favorecido en Arribes del Duero, ya que recibe a tiempo un</w:t>
      </w:r>
      <w:r>
        <w:rPr>
          <w:spacing w:val="1"/>
        </w:rPr>
        <w:t xml:space="preserve"> </w:t>
      </w:r>
      <w:r>
        <w:t>buen</w:t>
      </w:r>
      <w:r>
        <w:rPr>
          <w:spacing w:val="1"/>
        </w:rPr>
        <w:t xml:space="preserve"> </w:t>
      </w:r>
      <w:r>
        <w:t>nivel</w:t>
      </w:r>
      <w:r>
        <w:rPr>
          <w:spacing w:val="1"/>
        </w:rPr>
        <w:t xml:space="preserve"> </w:t>
      </w:r>
      <w:r>
        <w:t>de</w:t>
      </w:r>
      <w:r>
        <w:rPr>
          <w:spacing w:val="1"/>
        </w:rPr>
        <w:t xml:space="preserve"> </w:t>
      </w:r>
      <w:r>
        <w:t>lluvias</w:t>
      </w:r>
      <w:r>
        <w:rPr>
          <w:spacing w:val="1"/>
        </w:rPr>
        <w:t xml:space="preserve"> </w:t>
      </w:r>
      <w:r>
        <w:t>que</w:t>
      </w:r>
      <w:r>
        <w:rPr>
          <w:spacing w:val="1"/>
        </w:rPr>
        <w:t xml:space="preserve"> </w:t>
      </w:r>
      <w:r>
        <w:t>la</w:t>
      </w:r>
      <w:r>
        <w:rPr>
          <w:spacing w:val="1"/>
        </w:rPr>
        <w:t xml:space="preserve"> </w:t>
      </w:r>
      <w:r>
        <w:t>planta</w:t>
      </w:r>
      <w:r>
        <w:rPr>
          <w:spacing w:val="1"/>
        </w:rPr>
        <w:t xml:space="preserve"> </w:t>
      </w:r>
      <w:r>
        <w:t>aprovecha</w:t>
      </w:r>
      <w:r>
        <w:rPr>
          <w:spacing w:val="1"/>
        </w:rPr>
        <w:t xml:space="preserve"> </w:t>
      </w:r>
      <w:r>
        <w:t>conveniente,</w:t>
      </w:r>
      <w:r>
        <w:rPr>
          <w:spacing w:val="1"/>
        </w:rPr>
        <w:t xml:space="preserve"> </w:t>
      </w:r>
      <w:r>
        <w:t>teniendo</w:t>
      </w:r>
      <w:r>
        <w:rPr>
          <w:spacing w:val="1"/>
        </w:rPr>
        <w:t xml:space="preserve"> </w:t>
      </w:r>
      <w:r>
        <w:t>una</w:t>
      </w:r>
      <w:r>
        <w:rPr>
          <w:spacing w:val="1"/>
        </w:rPr>
        <w:t xml:space="preserve"> </w:t>
      </w:r>
      <w:r>
        <w:t>gran</w:t>
      </w:r>
      <w:r>
        <w:rPr>
          <w:spacing w:val="1"/>
        </w:rPr>
        <w:t xml:space="preserve"> </w:t>
      </w:r>
      <w:r>
        <w:t>incidencia sobre la correcta acidez natural del vino, no descendiendo esta, como</w:t>
      </w:r>
      <w:r>
        <w:rPr>
          <w:spacing w:val="1"/>
        </w:rPr>
        <w:t xml:space="preserve"> </w:t>
      </w:r>
      <w:r>
        <w:t>norma general,</w:t>
      </w:r>
      <w:r>
        <w:rPr>
          <w:spacing w:val="-2"/>
        </w:rPr>
        <w:t xml:space="preserve"> </w:t>
      </w:r>
      <w:r>
        <w:t>por</w:t>
      </w:r>
      <w:r>
        <w:rPr>
          <w:spacing w:val="-3"/>
        </w:rPr>
        <w:t xml:space="preserve"> </w:t>
      </w:r>
      <w:r>
        <w:t>debajo</w:t>
      </w:r>
      <w:r>
        <w:rPr>
          <w:spacing w:val="-1"/>
        </w:rPr>
        <w:t xml:space="preserve"> </w:t>
      </w:r>
      <w:r>
        <w:t>de</w:t>
      </w:r>
      <w:r>
        <w:rPr>
          <w:spacing w:val="1"/>
        </w:rPr>
        <w:t xml:space="preserve"> </w:t>
      </w:r>
      <w:r>
        <w:t>los</w:t>
      </w:r>
      <w:r>
        <w:rPr>
          <w:spacing w:val="-2"/>
        </w:rPr>
        <w:t xml:space="preserve"> </w:t>
      </w:r>
      <w:r>
        <w:t>5,5</w:t>
      </w:r>
      <w:r>
        <w:rPr>
          <w:spacing w:val="-1"/>
        </w:rPr>
        <w:t xml:space="preserve"> </w:t>
      </w:r>
      <w:r>
        <w:t>g/l.</w:t>
      </w:r>
    </w:p>
    <w:p w14:paraId="7B95927D" w14:textId="77777777" w:rsidR="00940BF3" w:rsidRDefault="00940BF3" w:rsidP="004E4306">
      <w:pPr>
        <w:pStyle w:val="Textoindependiente"/>
        <w:widowControl/>
        <w:spacing w:before="9"/>
        <w:rPr>
          <w:sz w:val="31"/>
        </w:rPr>
      </w:pPr>
    </w:p>
    <w:p w14:paraId="3421B820" w14:textId="77777777" w:rsidR="00940BF3" w:rsidRDefault="00B95BC5" w:rsidP="004E4306">
      <w:pPr>
        <w:pStyle w:val="Textoindependiente"/>
        <w:widowControl/>
        <w:spacing w:before="1" w:line="312" w:lineRule="auto"/>
        <w:ind w:left="341" w:right="523"/>
        <w:jc w:val="both"/>
      </w:pPr>
      <w:r>
        <w:t>2.-</w:t>
      </w:r>
      <w:r>
        <w:rPr>
          <w:spacing w:val="1"/>
        </w:rPr>
        <w:t xml:space="preserve"> </w:t>
      </w:r>
      <w:r>
        <w:t>El</w:t>
      </w:r>
      <w:r>
        <w:rPr>
          <w:spacing w:val="1"/>
        </w:rPr>
        <w:t xml:space="preserve"> </w:t>
      </w:r>
      <w:r>
        <w:t>régimen</w:t>
      </w:r>
      <w:r>
        <w:rPr>
          <w:spacing w:val="1"/>
        </w:rPr>
        <w:t xml:space="preserve"> </w:t>
      </w:r>
      <w:r>
        <w:t>de</w:t>
      </w:r>
      <w:r>
        <w:rPr>
          <w:spacing w:val="1"/>
        </w:rPr>
        <w:t xml:space="preserve"> </w:t>
      </w:r>
      <w:r>
        <w:t>temperaturas</w:t>
      </w:r>
      <w:r>
        <w:rPr>
          <w:spacing w:val="1"/>
        </w:rPr>
        <w:t xml:space="preserve"> </w:t>
      </w:r>
      <w:r>
        <w:t>en</w:t>
      </w:r>
      <w:r>
        <w:rPr>
          <w:spacing w:val="1"/>
        </w:rPr>
        <w:t xml:space="preserve"> </w:t>
      </w:r>
      <w:r>
        <w:t>Arribes</w:t>
      </w:r>
      <w:r>
        <w:rPr>
          <w:spacing w:val="1"/>
        </w:rPr>
        <w:t xml:space="preserve"> </w:t>
      </w:r>
      <w:r>
        <w:t>del</w:t>
      </w:r>
      <w:r>
        <w:rPr>
          <w:spacing w:val="1"/>
        </w:rPr>
        <w:t xml:space="preserve"> </w:t>
      </w:r>
      <w:r>
        <w:t>Duero</w:t>
      </w:r>
      <w:r>
        <w:rPr>
          <w:spacing w:val="1"/>
        </w:rPr>
        <w:t xml:space="preserve"> </w:t>
      </w:r>
      <w:r>
        <w:t>asegura</w:t>
      </w:r>
      <w:r>
        <w:rPr>
          <w:spacing w:val="1"/>
        </w:rPr>
        <w:t xml:space="preserve"> </w:t>
      </w:r>
      <w:r>
        <w:t>una</w:t>
      </w:r>
      <w:r>
        <w:rPr>
          <w:spacing w:val="1"/>
        </w:rPr>
        <w:t xml:space="preserve"> </w:t>
      </w:r>
      <w:r>
        <w:t>perfecta</w:t>
      </w:r>
      <w:r>
        <w:rPr>
          <w:spacing w:val="1"/>
        </w:rPr>
        <w:t xml:space="preserve"> </w:t>
      </w:r>
      <w:r>
        <w:t>maduración de</w:t>
      </w:r>
      <w:r>
        <w:rPr>
          <w:spacing w:val="1"/>
        </w:rPr>
        <w:t xml:space="preserve"> </w:t>
      </w:r>
      <w:r>
        <w:t>los frutos</w:t>
      </w:r>
      <w:r>
        <w:rPr>
          <w:spacing w:val="1"/>
        </w:rPr>
        <w:t xml:space="preserve"> </w:t>
      </w:r>
      <w:r>
        <w:t>y una mayor</w:t>
      </w:r>
      <w:r>
        <w:rPr>
          <w:spacing w:val="66"/>
        </w:rPr>
        <w:t xml:space="preserve"> </w:t>
      </w:r>
      <w:r>
        <w:t>concentración polifenólica, modificando el</w:t>
      </w:r>
      <w:r>
        <w:rPr>
          <w:spacing w:val="1"/>
        </w:rPr>
        <w:t xml:space="preserve"> </w:t>
      </w:r>
      <w:r>
        <w:t>perfil aromático de los vinos, los cuales manifiestan una cierta tendencia hacia fruta</w:t>
      </w:r>
      <w:r>
        <w:rPr>
          <w:spacing w:val="1"/>
        </w:rPr>
        <w:t xml:space="preserve"> </w:t>
      </w:r>
      <w:r>
        <w:t>sobremadura</w:t>
      </w:r>
      <w:r>
        <w:rPr>
          <w:spacing w:val="1"/>
        </w:rPr>
        <w:t xml:space="preserve"> </w:t>
      </w:r>
      <w:r>
        <w:t>y</w:t>
      </w:r>
      <w:r>
        <w:rPr>
          <w:spacing w:val="-2"/>
        </w:rPr>
        <w:t xml:space="preserve"> </w:t>
      </w:r>
      <w:r>
        <w:t>compotada.</w:t>
      </w:r>
    </w:p>
    <w:p w14:paraId="0CA18110" w14:textId="77777777" w:rsidR="00940BF3" w:rsidRDefault="00940BF3" w:rsidP="004E4306">
      <w:pPr>
        <w:pStyle w:val="Textoindependiente"/>
        <w:widowControl/>
        <w:spacing w:before="8"/>
        <w:rPr>
          <w:sz w:val="31"/>
        </w:rPr>
      </w:pPr>
    </w:p>
    <w:p w14:paraId="2AE109B2" w14:textId="77777777" w:rsidR="00940BF3" w:rsidRDefault="00B95BC5" w:rsidP="004E4306">
      <w:pPr>
        <w:pStyle w:val="Textoindependiente"/>
        <w:widowControl/>
        <w:spacing w:line="312" w:lineRule="auto"/>
        <w:ind w:left="341" w:right="521"/>
        <w:jc w:val="both"/>
      </w:pPr>
      <w:r>
        <w:t>3.- El mapa varietal de Arribes es muy genuino y distinto al de otras zonas, esto</w:t>
      </w:r>
      <w:r>
        <w:rPr>
          <w:spacing w:val="1"/>
        </w:rPr>
        <w:t xml:space="preserve"> </w:t>
      </w:r>
      <w:r>
        <w:t>permite que sus vinos presenten una gama aromática muy particular y, en general</w:t>
      </w:r>
      <w:r>
        <w:rPr>
          <w:spacing w:val="1"/>
        </w:rPr>
        <w:t xml:space="preserve"> </w:t>
      </w:r>
      <w:r>
        <w:t>unas</w:t>
      </w:r>
      <w:r>
        <w:rPr>
          <w:spacing w:val="-1"/>
        </w:rPr>
        <w:t xml:space="preserve"> </w:t>
      </w:r>
      <w:r>
        <w:t>características organolépticas</w:t>
      </w:r>
      <w:r>
        <w:rPr>
          <w:spacing w:val="-2"/>
        </w:rPr>
        <w:t xml:space="preserve"> </w:t>
      </w:r>
      <w:r>
        <w:t>diferenciadas.</w:t>
      </w:r>
    </w:p>
    <w:p w14:paraId="163DC510" w14:textId="77777777" w:rsidR="00940BF3" w:rsidRDefault="00940BF3" w:rsidP="004E4306">
      <w:pPr>
        <w:pStyle w:val="Textoindependiente"/>
        <w:widowControl/>
        <w:rPr>
          <w:sz w:val="28"/>
        </w:rPr>
      </w:pPr>
    </w:p>
    <w:p w14:paraId="5ABDB0A8" w14:textId="77777777" w:rsidR="00940BF3" w:rsidRDefault="00B95BC5" w:rsidP="004E4306">
      <w:pPr>
        <w:pStyle w:val="Ttulo1"/>
        <w:widowControl/>
        <w:numPr>
          <w:ilvl w:val="1"/>
          <w:numId w:val="7"/>
        </w:numPr>
        <w:tabs>
          <w:tab w:val="left" w:pos="918"/>
        </w:tabs>
        <w:spacing w:before="200"/>
        <w:ind w:left="917" w:hanging="294"/>
      </w:pPr>
      <w:r>
        <w:t>Interacción</w:t>
      </w:r>
      <w:r>
        <w:rPr>
          <w:spacing w:val="-5"/>
        </w:rPr>
        <w:t xml:space="preserve"> </w:t>
      </w:r>
      <w:r>
        <w:t>informal:</w:t>
      </w:r>
    </w:p>
    <w:p w14:paraId="3A2EFF90" w14:textId="77777777" w:rsidR="00940BF3" w:rsidRDefault="00940BF3" w:rsidP="004E4306">
      <w:pPr>
        <w:pStyle w:val="Textoindependiente"/>
        <w:widowControl/>
        <w:spacing w:before="7"/>
        <w:rPr>
          <w:rFonts w:ascii="Arial"/>
          <w:b/>
          <w:sz w:val="38"/>
        </w:rPr>
      </w:pPr>
    </w:p>
    <w:p w14:paraId="380F0BAF" w14:textId="77777777" w:rsidR="00940BF3" w:rsidRDefault="00B95BC5" w:rsidP="004E4306">
      <w:pPr>
        <w:pStyle w:val="Prrafodelista"/>
        <w:widowControl/>
        <w:numPr>
          <w:ilvl w:val="2"/>
          <w:numId w:val="7"/>
        </w:numPr>
        <w:tabs>
          <w:tab w:val="left" w:pos="1544"/>
        </w:tabs>
        <w:ind w:left="1544" w:hanging="495"/>
        <w:rPr>
          <w:rFonts w:ascii="Arial" w:hAnsi="Arial"/>
          <w:b/>
          <w:sz w:val="24"/>
        </w:rPr>
      </w:pPr>
      <w:r>
        <w:rPr>
          <w:rFonts w:ascii="Arial" w:hAnsi="Arial"/>
          <w:b/>
          <w:sz w:val="24"/>
        </w:rPr>
        <w:t>Referencias</w:t>
      </w:r>
      <w:r>
        <w:rPr>
          <w:rFonts w:ascii="Arial" w:hAnsi="Arial"/>
          <w:b/>
          <w:spacing w:val="-5"/>
          <w:sz w:val="24"/>
        </w:rPr>
        <w:t xml:space="preserve"> </w:t>
      </w:r>
      <w:r>
        <w:rPr>
          <w:rFonts w:ascii="Arial" w:hAnsi="Arial"/>
          <w:b/>
          <w:sz w:val="24"/>
        </w:rPr>
        <w:t>históricas.</w:t>
      </w:r>
    </w:p>
    <w:p w14:paraId="34400048" w14:textId="77777777" w:rsidR="00940BF3" w:rsidRDefault="00940BF3" w:rsidP="004E4306">
      <w:pPr>
        <w:pStyle w:val="Textoindependiente"/>
        <w:widowControl/>
        <w:spacing w:before="7"/>
        <w:rPr>
          <w:rFonts w:ascii="Arial"/>
          <w:b/>
          <w:sz w:val="38"/>
        </w:rPr>
      </w:pPr>
    </w:p>
    <w:p w14:paraId="04822F18" w14:textId="5B8895B7" w:rsidR="00940BF3" w:rsidRDefault="00B95BC5" w:rsidP="004E4306">
      <w:pPr>
        <w:pStyle w:val="Textoindependiente"/>
        <w:widowControl/>
        <w:spacing w:line="312" w:lineRule="auto"/>
        <w:ind w:left="341" w:right="522"/>
        <w:jc w:val="both"/>
      </w:pPr>
      <w:r>
        <w:t>1.- Existen una serie de hechos que nos inducen a pensar que Arribes del Duero ha</w:t>
      </w:r>
      <w:r>
        <w:rPr>
          <w:spacing w:val="1"/>
        </w:rPr>
        <w:t xml:space="preserve"> </w:t>
      </w:r>
      <w:r>
        <w:t>sido un espacio agrario colonizado desde muy antiguo por el cultivo de la viña, hasta</w:t>
      </w:r>
      <w:r>
        <w:rPr>
          <w:spacing w:val="-64"/>
        </w:rPr>
        <w:t xml:space="preserve"> </w:t>
      </w:r>
      <w:r>
        <w:t>el</w:t>
      </w:r>
      <w:r>
        <w:rPr>
          <w:spacing w:val="1"/>
        </w:rPr>
        <w:t xml:space="preserve"> </w:t>
      </w:r>
      <w:r>
        <w:t>punto</w:t>
      </w:r>
      <w:r>
        <w:rPr>
          <w:spacing w:val="1"/>
        </w:rPr>
        <w:t xml:space="preserve"> </w:t>
      </w:r>
      <w:r>
        <w:t>que,</w:t>
      </w:r>
      <w:r>
        <w:rPr>
          <w:spacing w:val="1"/>
        </w:rPr>
        <w:t xml:space="preserve"> </w:t>
      </w:r>
      <w:r>
        <w:t>quizá,</w:t>
      </w:r>
      <w:r>
        <w:rPr>
          <w:spacing w:val="1"/>
        </w:rPr>
        <w:t xml:space="preserve"> </w:t>
      </w:r>
      <w:r>
        <w:t>se</w:t>
      </w:r>
      <w:r>
        <w:rPr>
          <w:spacing w:val="1"/>
        </w:rPr>
        <w:t xml:space="preserve"> </w:t>
      </w:r>
      <w:r>
        <w:t>trate</w:t>
      </w:r>
      <w:r>
        <w:rPr>
          <w:spacing w:val="1"/>
        </w:rPr>
        <w:t xml:space="preserve"> </w:t>
      </w:r>
      <w:r>
        <w:t>de</w:t>
      </w:r>
      <w:r>
        <w:rPr>
          <w:spacing w:val="1"/>
        </w:rPr>
        <w:t xml:space="preserve"> </w:t>
      </w:r>
      <w:r>
        <w:t>una</w:t>
      </w:r>
      <w:r>
        <w:rPr>
          <w:spacing w:val="1"/>
        </w:rPr>
        <w:t xml:space="preserve"> </w:t>
      </w:r>
      <w:r>
        <w:t>de</w:t>
      </w:r>
      <w:r>
        <w:rPr>
          <w:spacing w:val="1"/>
        </w:rPr>
        <w:t xml:space="preserve"> </w:t>
      </w:r>
      <w:r>
        <w:t>las</w:t>
      </w:r>
      <w:r>
        <w:rPr>
          <w:spacing w:val="1"/>
        </w:rPr>
        <w:t xml:space="preserve"> </w:t>
      </w:r>
      <w:r>
        <w:t>primeras</w:t>
      </w:r>
      <w:r>
        <w:rPr>
          <w:spacing w:val="1"/>
        </w:rPr>
        <w:t xml:space="preserve"> </w:t>
      </w:r>
      <w:r>
        <w:t>y</w:t>
      </w:r>
      <w:r>
        <w:rPr>
          <w:spacing w:val="1"/>
        </w:rPr>
        <w:t xml:space="preserve"> </w:t>
      </w:r>
      <w:r>
        <w:t>más</w:t>
      </w:r>
      <w:r>
        <w:rPr>
          <w:spacing w:val="1"/>
        </w:rPr>
        <w:t xml:space="preserve"> </w:t>
      </w:r>
      <w:r>
        <w:t>antiguas</w:t>
      </w:r>
      <w:r>
        <w:rPr>
          <w:spacing w:val="1"/>
        </w:rPr>
        <w:t xml:space="preserve"> </w:t>
      </w:r>
      <w:r>
        <w:t>zonas</w:t>
      </w:r>
      <w:r>
        <w:rPr>
          <w:spacing w:val="1"/>
        </w:rPr>
        <w:t xml:space="preserve"> </w:t>
      </w:r>
      <w:r>
        <w:t>vitivinícolas de la cuenca del Duero. Ya que existen dos hipótesis de trabajo en este</w:t>
      </w:r>
      <w:r>
        <w:rPr>
          <w:spacing w:val="1"/>
        </w:rPr>
        <w:t xml:space="preserve"> </w:t>
      </w:r>
      <w:r>
        <w:t>sentido, una que hace coincidir la entrada del viñedo en el Duero por su nacimiento</w:t>
      </w:r>
      <w:r>
        <w:rPr>
          <w:spacing w:val="1"/>
        </w:rPr>
        <w:t xml:space="preserve"> </w:t>
      </w:r>
      <w:r>
        <w:t>con</w:t>
      </w:r>
      <w:r>
        <w:rPr>
          <w:spacing w:val="47"/>
        </w:rPr>
        <w:t xml:space="preserve"> </w:t>
      </w:r>
      <w:r>
        <w:t>la</w:t>
      </w:r>
      <w:r>
        <w:rPr>
          <w:spacing w:val="48"/>
        </w:rPr>
        <w:t xml:space="preserve"> </w:t>
      </w:r>
      <w:r>
        <w:t>colonización</w:t>
      </w:r>
      <w:r>
        <w:rPr>
          <w:spacing w:val="48"/>
        </w:rPr>
        <w:t xml:space="preserve"> </w:t>
      </w:r>
      <w:r>
        <w:t>romana</w:t>
      </w:r>
      <w:r>
        <w:rPr>
          <w:spacing w:val="48"/>
        </w:rPr>
        <w:t xml:space="preserve"> </w:t>
      </w:r>
      <w:r>
        <w:t>y</w:t>
      </w:r>
      <w:r>
        <w:rPr>
          <w:spacing w:val="44"/>
        </w:rPr>
        <w:t xml:space="preserve"> </w:t>
      </w:r>
      <w:r>
        <w:t>otra</w:t>
      </w:r>
      <w:r>
        <w:rPr>
          <w:spacing w:val="48"/>
        </w:rPr>
        <w:t xml:space="preserve"> </w:t>
      </w:r>
      <w:r>
        <w:t>que</w:t>
      </w:r>
      <w:r>
        <w:rPr>
          <w:spacing w:val="48"/>
        </w:rPr>
        <w:t xml:space="preserve"> </w:t>
      </w:r>
      <w:r>
        <w:t>sitúa</w:t>
      </w:r>
      <w:r>
        <w:rPr>
          <w:spacing w:val="48"/>
        </w:rPr>
        <w:t xml:space="preserve"> </w:t>
      </w:r>
      <w:r>
        <w:t>la</w:t>
      </w:r>
      <w:r>
        <w:rPr>
          <w:spacing w:val="47"/>
        </w:rPr>
        <w:t xml:space="preserve"> </w:t>
      </w:r>
      <w:r>
        <w:t>llegada</w:t>
      </w:r>
      <w:r>
        <w:rPr>
          <w:spacing w:val="48"/>
        </w:rPr>
        <w:t xml:space="preserve"> </w:t>
      </w:r>
      <w:r>
        <w:t>de</w:t>
      </w:r>
      <w:r>
        <w:rPr>
          <w:spacing w:val="48"/>
        </w:rPr>
        <w:t xml:space="preserve"> </w:t>
      </w:r>
      <w:r>
        <w:t>la</w:t>
      </w:r>
      <w:r>
        <w:rPr>
          <w:spacing w:val="48"/>
        </w:rPr>
        <w:t xml:space="preserve"> </w:t>
      </w:r>
      <w:r>
        <w:t>viña</w:t>
      </w:r>
      <w:r>
        <w:rPr>
          <w:spacing w:val="47"/>
        </w:rPr>
        <w:t xml:space="preserve"> </w:t>
      </w:r>
      <w:r>
        <w:t>mucho</w:t>
      </w:r>
      <w:r>
        <w:rPr>
          <w:spacing w:val="48"/>
        </w:rPr>
        <w:t xml:space="preserve"> </w:t>
      </w:r>
      <w:r>
        <w:t>tiempo</w:t>
      </w:r>
      <w:r>
        <w:rPr>
          <w:spacing w:val="-64"/>
        </w:rPr>
        <w:t xml:space="preserve"> </w:t>
      </w:r>
      <w:r>
        <w:t>antes, con las rutas comerciales de los fenicios y el puerto natural que se forma en la</w:t>
      </w:r>
      <w:r>
        <w:rPr>
          <w:spacing w:val="-64"/>
        </w:rPr>
        <w:t xml:space="preserve"> </w:t>
      </w:r>
      <w:r>
        <w:t>desembocadura del río Duero, en la actual ciudad portuguesa de Oporto, por donde</w:t>
      </w:r>
      <w:r>
        <w:rPr>
          <w:spacing w:val="1"/>
        </w:rPr>
        <w:t xml:space="preserve"> </w:t>
      </w:r>
      <w:r>
        <w:t>ascendería hasta este singular espacio la vid y aquellas incipientes técnicas de</w:t>
      </w:r>
      <w:r>
        <w:rPr>
          <w:spacing w:val="1"/>
        </w:rPr>
        <w:t xml:space="preserve"> </w:t>
      </w:r>
      <w:r>
        <w:t>vinificación. Lo más probable es que ambos planteamientos puedan ser compatibles,</w:t>
      </w:r>
      <w:r>
        <w:rPr>
          <w:spacing w:val="-64"/>
        </w:rPr>
        <w:t xml:space="preserve"> </w:t>
      </w:r>
      <w:r>
        <w:t>y por tanto podría considerarse esta zona de auténtica transición por lo que ha</w:t>
      </w:r>
      <w:r>
        <w:rPr>
          <w:spacing w:val="1"/>
        </w:rPr>
        <w:t xml:space="preserve"> </w:t>
      </w:r>
      <w:r>
        <w:t>podido ser precisamente un punto de fusión de ambas penetraciones, de ahí que</w:t>
      </w:r>
      <w:r>
        <w:rPr>
          <w:spacing w:val="1"/>
        </w:rPr>
        <w:t xml:space="preserve"> </w:t>
      </w:r>
      <w:r>
        <w:t>este</w:t>
      </w:r>
      <w:r>
        <w:rPr>
          <w:spacing w:val="4"/>
        </w:rPr>
        <w:t xml:space="preserve"> </w:t>
      </w:r>
      <w:r>
        <w:t>territorio</w:t>
      </w:r>
      <w:r>
        <w:rPr>
          <w:spacing w:val="4"/>
        </w:rPr>
        <w:t xml:space="preserve"> </w:t>
      </w:r>
      <w:r>
        <w:t>como</w:t>
      </w:r>
      <w:r>
        <w:rPr>
          <w:spacing w:val="4"/>
        </w:rPr>
        <w:t xml:space="preserve"> </w:t>
      </w:r>
      <w:r>
        <w:t>sus</w:t>
      </w:r>
      <w:r>
        <w:rPr>
          <w:spacing w:val="3"/>
        </w:rPr>
        <w:t xml:space="preserve"> </w:t>
      </w:r>
      <w:r>
        <w:t>contiguos</w:t>
      </w:r>
      <w:r>
        <w:rPr>
          <w:spacing w:val="4"/>
        </w:rPr>
        <w:t xml:space="preserve"> </w:t>
      </w:r>
      <w:r>
        <w:t>del</w:t>
      </w:r>
      <w:r>
        <w:rPr>
          <w:spacing w:val="2"/>
        </w:rPr>
        <w:t xml:space="preserve"> </w:t>
      </w:r>
      <w:r>
        <w:t>noroeste</w:t>
      </w:r>
      <w:r>
        <w:rPr>
          <w:spacing w:val="4"/>
        </w:rPr>
        <w:t xml:space="preserve"> </w:t>
      </w:r>
      <w:r>
        <w:t>peninsular,</w:t>
      </w:r>
      <w:r>
        <w:rPr>
          <w:spacing w:val="1"/>
        </w:rPr>
        <w:t xml:space="preserve"> </w:t>
      </w:r>
      <w:r>
        <w:t>estén</w:t>
      </w:r>
      <w:r>
        <w:rPr>
          <w:spacing w:val="5"/>
        </w:rPr>
        <w:t xml:space="preserve"> </w:t>
      </w:r>
      <w:r>
        <w:t>considerados</w:t>
      </w:r>
      <w:r>
        <w:rPr>
          <w:spacing w:val="3"/>
        </w:rPr>
        <w:t xml:space="preserve"> </w:t>
      </w:r>
      <w:r>
        <w:t>como</w:t>
      </w:r>
      <w:r w:rsidR="004E4306">
        <w:t xml:space="preserve"> </w:t>
      </w:r>
      <w:r>
        <w:t>reservorios varietales por su gran riqueza y diversidad en clases o castas de uvas,</w:t>
      </w:r>
      <w:r>
        <w:rPr>
          <w:spacing w:val="1"/>
        </w:rPr>
        <w:t xml:space="preserve"> </w:t>
      </w:r>
      <w:r>
        <w:t>algunas de las cuales se hallan en fase registro, como correspondería a una zona de</w:t>
      </w:r>
      <w:r>
        <w:rPr>
          <w:spacing w:val="-64"/>
        </w:rPr>
        <w:t xml:space="preserve"> </w:t>
      </w:r>
      <w:r>
        <w:t>paso.</w:t>
      </w:r>
    </w:p>
    <w:p w14:paraId="1155589B" w14:textId="77777777" w:rsidR="00940BF3" w:rsidRDefault="00940BF3" w:rsidP="004E4306">
      <w:pPr>
        <w:pStyle w:val="Textoindependiente"/>
        <w:widowControl/>
        <w:spacing w:before="7"/>
        <w:rPr>
          <w:sz w:val="31"/>
        </w:rPr>
      </w:pPr>
    </w:p>
    <w:p w14:paraId="1234DE38" w14:textId="77777777" w:rsidR="00940BF3" w:rsidRDefault="00B95BC5" w:rsidP="004E4306">
      <w:pPr>
        <w:pStyle w:val="Textoindependiente"/>
        <w:widowControl/>
        <w:spacing w:line="312" w:lineRule="auto"/>
        <w:ind w:left="341" w:right="521"/>
        <w:jc w:val="both"/>
      </w:pPr>
      <w:r>
        <w:t>Con la romanización, es presumible que el cultivo de la vid se difundiera por todo el</w:t>
      </w:r>
      <w:r>
        <w:rPr>
          <w:spacing w:val="1"/>
        </w:rPr>
        <w:t xml:space="preserve"> </w:t>
      </w:r>
      <w:r>
        <w:t>Valle del Duero.</w:t>
      </w:r>
    </w:p>
    <w:p w14:paraId="113DCEC2" w14:textId="77777777" w:rsidR="00940BF3" w:rsidRDefault="00940BF3" w:rsidP="004E4306">
      <w:pPr>
        <w:pStyle w:val="Textoindependiente"/>
        <w:widowControl/>
        <w:spacing w:before="6"/>
        <w:rPr>
          <w:sz w:val="31"/>
        </w:rPr>
      </w:pPr>
    </w:p>
    <w:p w14:paraId="0B3195BD" w14:textId="77777777" w:rsidR="00940BF3" w:rsidRDefault="00B95BC5" w:rsidP="004E4306">
      <w:pPr>
        <w:pStyle w:val="Textoindependiente"/>
        <w:widowControl/>
        <w:spacing w:line="312" w:lineRule="auto"/>
        <w:ind w:left="341" w:right="521"/>
        <w:jc w:val="both"/>
      </w:pPr>
      <w:r>
        <w:t>2.- Los primeros testimonios de cierta contundencia relacionados con la cultura del</w:t>
      </w:r>
      <w:r>
        <w:rPr>
          <w:spacing w:val="1"/>
        </w:rPr>
        <w:t xml:space="preserve"> </w:t>
      </w:r>
      <w:r>
        <w:t>vino por estos lares, son los referidos al período medieval, y sobre todo a la primera</w:t>
      </w:r>
      <w:r>
        <w:rPr>
          <w:spacing w:val="1"/>
        </w:rPr>
        <w:t xml:space="preserve"> </w:t>
      </w:r>
      <w:r>
        <w:t>edad</w:t>
      </w:r>
      <w:r>
        <w:rPr>
          <w:spacing w:val="1"/>
        </w:rPr>
        <w:t xml:space="preserve"> </w:t>
      </w:r>
      <w:r>
        <w:t>moderna</w:t>
      </w:r>
      <w:r>
        <w:rPr>
          <w:spacing w:val="1"/>
        </w:rPr>
        <w:t xml:space="preserve"> </w:t>
      </w:r>
      <w:r>
        <w:t>(siglo</w:t>
      </w:r>
      <w:r>
        <w:rPr>
          <w:spacing w:val="1"/>
        </w:rPr>
        <w:t xml:space="preserve"> </w:t>
      </w:r>
      <w:r>
        <w:t>XV),</w:t>
      </w:r>
      <w:r>
        <w:rPr>
          <w:spacing w:val="1"/>
        </w:rPr>
        <w:t xml:space="preserve"> </w:t>
      </w:r>
      <w:r>
        <w:t>cuando</w:t>
      </w:r>
      <w:r>
        <w:rPr>
          <w:spacing w:val="1"/>
        </w:rPr>
        <w:t xml:space="preserve"> </w:t>
      </w:r>
      <w:r>
        <w:t>el</w:t>
      </w:r>
      <w:r>
        <w:rPr>
          <w:spacing w:val="1"/>
        </w:rPr>
        <w:t xml:space="preserve"> </w:t>
      </w:r>
      <w:r>
        <w:t>comercio</w:t>
      </w:r>
      <w:r>
        <w:rPr>
          <w:spacing w:val="1"/>
        </w:rPr>
        <w:t xml:space="preserve"> </w:t>
      </w:r>
      <w:r>
        <w:t>se</w:t>
      </w:r>
      <w:r>
        <w:rPr>
          <w:spacing w:val="1"/>
        </w:rPr>
        <w:t xml:space="preserve"> </w:t>
      </w:r>
      <w:r>
        <w:t>hace</w:t>
      </w:r>
      <w:r>
        <w:rPr>
          <w:spacing w:val="1"/>
        </w:rPr>
        <w:t xml:space="preserve"> </w:t>
      </w:r>
      <w:r>
        <w:t>activo,</w:t>
      </w:r>
      <w:r>
        <w:rPr>
          <w:spacing w:val="1"/>
        </w:rPr>
        <w:t xml:space="preserve"> </w:t>
      </w:r>
      <w:r>
        <w:t>y</w:t>
      </w:r>
      <w:r>
        <w:rPr>
          <w:spacing w:val="1"/>
        </w:rPr>
        <w:t xml:space="preserve"> </w:t>
      </w:r>
      <w:r>
        <w:t>se</w:t>
      </w:r>
      <w:r>
        <w:rPr>
          <w:spacing w:val="1"/>
        </w:rPr>
        <w:t xml:space="preserve"> </w:t>
      </w:r>
      <w:r>
        <w:t>legisla</w:t>
      </w:r>
      <w:r>
        <w:rPr>
          <w:spacing w:val="66"/>
        </w:rPr>
        <w:t xml:space="preserve"> </w:t>
      </w:r>
      <w:r>
        <w:t>al</w:t>
      </w:r>
      <w:r>
        <w:rPr>
          <w:spacing w:val="1"/>
        </w:rPr>
        <w:t xml:space="preserve"> </w:t>
      </w:r>
      <w:r>
        <w:t>respecto. Sabemos que es estas épocas las franjas (arribes) del Duero, en parte se</w:t>
      </w:r>
      <w:r>
        <w:rPr>
          <w:spacing w:val="1"/>
        </w:rPr>
        <w:t xml:space="preserve"> </w:t>
      </w:r>
      <w:r>
        <w:t>encontraban</w:t>
      </w:r>
      <w:r>
        <w:rPr>
          <w:spacing w:val="16"/>
        </w:rPr>
        <w:t xml:space="preserve"> </w:t>
      </w:r>
      <w:r>
        <w:t>ya</w:t>
      </w:r>
      <w:r>
        <w:rPr>
          <w:spacing w:val="16"/>
        </w:rPr>
        <w:t xml:space="preserve"> </w:t>
      </w:r>
      <w:r>
        <w:t>plantadas</w:t>
      </w:r>
      <w:r>
        <w:rPr>
          <w:spacing w:val="16"/>
        </w:rPr>
        <w:t xml:space="preserve"> </w:t>
      </w:r>
      <w:r>
        <w:t>de</w:t>
      </w:r>
      <w:r>
        <w:rPr>
          <w:spacing w:val="16"/>
        </w:rPr>
        <w:t xml:space="preserve"> </w:t>
      </w:r>
      <w:r>
        <w:t>viña,</w:t>
      </w:r>
      <w:r>
        <w:rPr>
          <w:spacing w:val="16"/>
        </w:rPr>
        <w:t xml:space="preserve"> </w:t>
      </w:r>
      <w:r>
        <w:t>que</w:t>
      </w:r>
      <w:r>
        <w:rPr>
          <w:spacing w:val="13"/>
        </w:rPr>
        <w:t xml:space="preserve"> </w:t>
      </w:r>
      <w:r>
        <w:t>producían</w:t>
      </w:r>
      <w:r>
        <w:rPr>
          <w:spacing w:val="17"/>
        </w:rPr>
        <w:t xml:space="preserve"> </w:t>
      </w:r>
      <w:r>
        <w:t>en</w:t>
      </w:r>
      <w:r>
        <w:rPr>
          <w:spacing w:val="14"/>
        </w:rPr>
        <w:t xml:space="preserve"> </w:t>
      </w:r>
      <w:r>
        <w:t>cantidad</w:t>
      </w:r>
      <w:r>
        <w:rPr>
          <w:spacing w:val="16"/>
        </w:rPr>
        <w:t xml:space="preserve"> </w:t>
      </w:r>
      <w:r>
        <w:t>y</w:t>
      </w:r>
      <w:r>
        <w:rPr>
          <w:spacing w:val="14"/>
        </w:rPr>
        <w:t xml:space="preserve"> </w:t>
      </w:r>
      <w:r>
        <w:t>calidad</w:t>
      </w:r>
      <w:r>
        <w:rPr>
          <w:spacing w:val="13"/>
        </w:rPr>
        <w:t xml:space="preserve"> </w:t>
      </w:r>
      <w:r>
        <w:t>notoria,</w:t>
      </w:r>
      <w:r>
        <w:rPr>
          <w:spacing w:val="14"/>
        </w:rPr>
        <w:t xml:space="preserve"> </w:t>
      </w:r>
      <w:r>
        <w:t>por</w:t>
      </w:r>
      <w:r>
        <w:rPr>
          <w:spacing w:val="-65"/>
        </w:rPr>
        <w:t xml:space="preserve"> </w:t>
      </w:r>
      <w:r>
        <w:t>lo</w:t>
      </w:r>
      <w:r>
        <w:rPr>
          <w:spacing w:val="1"/>
        </w:rPr>
        <w:t xml:space="preserve"> </w:t>
      </w:r>
      <w:r>
        <w:t>que</w:t>
      </w:r>
      <w:r>
        <w:rPr>
          <w:spacing w:val="1"/>
        </w:rPr>
        <w:t xml:space="preserve"> </w:t>
      </w:r>
      <w:r>
        <w:t>generaron</w:t>
      </w:r>
      <w:r>
        <w:rPr>
          <w:spacing w:val="1"/>
        </w:rPr>
        <w:t xml:space="preserve"> </w:t>
      </w:r>
      <w:r>
        <w:t>excedentes</w:t>
      </w:r>
      <w:r>
        <w:rPr>
          <w:spacing w:val="1"/>
        </w:rPr>
        <w:t xml:space="preserve"> </w:t>
      </w:r>
      <w:r>
        <w:t>de</w:t>
      </w:r>
      <w:r>
        <w:rPr>
          <w:spacing w:val="1"/>
        </w:rPr>
        <w:t xml:space="preserve"> </w:t>
      </w:r>
      <w:r>
        <w:t>cierta</w:t>
      </w:r>
      <w:r>
        <w:rPr>
          <w:spacing w:val="1"/>
        </w:rPr>
        <w:t xml:space="preserve"> </w:t>
      </w:r>
      <w:r>
        <w:t>consideración,</w:t>
      </w:r>
      <w:r>
        <w:rPr>
          <w:spacing w:val="1"/>
        </w:rPr>
        <w:t xml:space="preserve"> </w:t>
      </w:r>
      <w:r>
        <w:t>viéndose</w:t>
      </w:r>
      <w:r>
        <w:rPr>
          <w:spacing w:val="1"/>
        </w:rPr>
        <w:t xml:space="preserve"> </w:t>
      </w:r>
      <w:r>
        <w:t>los</w:t>
      </w:r>
      <w:r>
        <w:rPr>
          <w:spacing w:val="1"/>
        </w:rPr>
        <w:t xml:space="preserve"> </w:t>
      </w:r>
      <w:r>
        <w:t>productores</w:t>
      </w:r>
      <w:r>
        <w:rPr>
          <w:spacing w:val="-64"/>
        </w:rPr>
        <w:t xml:space="preserve"> </w:t>
      </w:r>
      <w:r>
        <w:t>abocados</w:t>
      </w:r>
      <w:r>
        <w:rPr>
          <w:spacing w:val="-3"/>
        </w:rPr>
        <w:t xml:space="preserve"> </w:t>
      </w:r>
      <w:r>
        <w:t>a</w:t>
      </w:r>
      <w:r>
        <w:rPr>
          <w:spacing w:val="1"/>
        </w:rPr>
        <w:t xml:space="preserve"> </w:t>
      </w:r>
      <w:r>
        <w:t>traspasar</w:t>
      </w:r>
      <w:r>
        <w:rPr>
          <w:spacing w:val="-1"/>
        </w:rPr>
        <w:t xml:space="preserve"> </w:t>
      </w:r>
      <w:r>
        <w:t>los límites de</w:t>
      </w:r>
      <w:r>
        <w:rPr>
          <w:spacing w:val="1"/>
        </w:rPr>
        <w:t xml:space="preserve"> </w:t>
      </w:r>
      <w:r>
        <w:t>sus</w:t>
      </w:r>
      <w:r>
        <w:rPr>
          <w:spacing w:val="-3"/>
        </w:rPr>
        <w:t xml:space="preserve"> </w:t>
      </w:r>
      <w:r>
        <w:t>mercados</w:t>
      </w:r>
      <w:r>
        <w:rPr>
          <w:spacing w:val="-2"/>
        </w:rPr>
        <w:t xml:space="preserve"> </w:t>
      </w:r>
      <w:r>
        <w:t>tradicionales.</w:t>
      </w:r>
    </w:p>
    <w:p w14:paraId="084A1C0D" w14:textId="77777777" w:rsidR="00940BF3" w:rsidRDefault="00940BF3" w:rsidP="004E4306">
      <w:pPr>
        <w:pStyle w:val="Textoindependiente"/>
        <w:widowControl/>
        <w:spacing w:before="1"/>
        <w:rPr>
          <w:sz w:val="32"/>
        </w:rPr>
      </w:pPr>
    </w:p>
    <w:p w14:paraId="1E22CE88" w14:textId="77777777" w:rsidR="00940BF3" w:rsidRDefault="00B95BC5" w:rsidP="004E4306">
      <w:pPr>
        <w:pStyle w:val="Textoindependiente"/>
        <w:widowControl/>
        <w:spacing w:line="312" w:lineRule="auto"/>
        <w:ind w:left="341" w:right="521"/>
        <w:jc w:val="both"/>
      </w:pPr>
      <w:r>
        <w:t>3.- Pero es, en el siglo XVI cuando la vitivinicultura adquiere verdadera carta de</w:t>
      </w:r>
      <w:r>
        <w:rPr>
          <w:spacing w:val="1"/>
        </w:rPr>
        <w:t xml:space="preserve"> </w:t>
      </w:r>
      <w:r>
        <w:t>naturaleza, convirtiéndose en un monocultivo de carácter excluyente con respecto al</w:t>
      </w:r>
      <w:r>
        <w:rPr>
          <w:spacing w:val="1"/>
        </w:rPr>
        <w:t xml:space="preserve"> </w:t>
      </w:r>
      <w:r>
        <w:t>cereal, al cual</w:t>
      </w:r>
      <w:r>
        <w:rPr>
          <w:spacing w:val="-3"/>
        </w:rPr>
        <w:t xml:space="preserve"> </w:t>
      </w:r>
      <w:r>
        <w:t>desplaza</w:t>
      </w:r>
      <w:r>
        <w:rPr>
          <w:spacing w:val="1"/>
        </w:rPr>
        <w:t xml:space="preserve"> </w:t>
      </w:r>
      <w:r>
        <w:t>definitivamente.</w:t>
      </w:r>
    </w:p>
    <w:p w14:paraId="3859E689" w14:textId="77777777" w:rsidR="00940BF3" w:rsidRDefault="00940BF3" w:rsidP="004E4306">
      <w:pPr>
        <w:pStyle w:val="Textoindependiente"/>
        <w:widowControl/>
        <w:spacing w:before="7"/>
        <w:rPr>
          <w:sz w:val="31"/>
        </w:rPr>
      </w:pPr>
    </w:p>
    <w:p w14:paraId="6BEDF946" w14:textId="77777777" w:rsidR="00940BF3" w:rsidRDefault="00B95BC5" w:rsidP="004E4306">
      <w:pPr>
        <w:pStyle w:val="Textoindependiente"/>
        <w:widowControl/>
        <w:spacing w:line="312" w:lineRule="auto"/>
        <w:ind w:left="341" w:right="522"/>
        <w:jc w:val="both"/>
      </w:pPr>
      <w:r>
        <w:t>4.- Hacia la mitad de este siglo XIX, y hasta bien entrado el siglo XX, el vino de</w:t>
      </w:r>
      <w:r>
        <w:rPr>
          <w:spacing w:val="1"/>
        </w:rPr>
        <w:t xml:space="preserve"> </w:t>
      </w:r>
      <w:r>
        <w:t>Arribes gozó de buenos momentos, favorecidos por el comercio con Portugal, y</w:t>
      </w:r>
      <w:r>
        <w:rPr>
          <w:spacing w:val="1"/>
        </w:rPr>
        <w:t xml:space="preserve"> </w:t>
      </w:r>
      <w:r>
        <w:t>porque comienzan</w:t>
      </w:r>
      <w:r>
        <w:rPr>
          <w:spacing w:val="-2"/>
        </w:rPr>
        <w:t xml:space="preserve"> </w:t>
      </w:r>
      <w:r>
        <w:t>a</w:t>
      </w:r>
      <w:r>
        <w:rPr>
          <w:spacing w:val="1"/>
        </w:rPr>
        <w:t xml:space="preserve"> </w:t>
      </w:r>
      <w:r>
        <w:t>expandirse los</w:t>
      </w:r>
      <w:r>
        <w:rPr>
          <w:spacing w:val="-2"/>
        </w:rPr>
        <w:t xml:space="preserve"> </w:t>
      </w:r>
      <w:r>
        <w:t>mercados</w:t>
      </w:r>
      <w:r>
        <w:rPr>
          <w:spacing w:val="-1"/>
        </w:rPr>
        <w:t xml:space="preserve"> </w:t>
      </w:r>
      <w:r>
        <w:t>del noroeste de</w:t>
      </w:r>
      <w:r>
        <w:rPr>
          <w:spacing w:val="1"/>
        </w:rPr>
        <w:t xml:space="preserve"> </w:t>
      </w:r>
      <w:r>
        <w:t>España.</w:t>
      </w:r>
    </w:p>
    <w:p w14:paraId="2380D4AA" w14:textId="77777777" w:rsidR="00940BF3" w:rsidRDefault="00940BF3" w:rsidP="004E4306">
      <w:pPr>
        <w:pStyle w:val="Textoindependiente"/>
        <w:widowControl/>
        <w:spacing w:before="7"/>
        <w:rPr>
          <w:sz w:val="31"/>
        </w:rPr>
      </w:pPr>
    </w:p>
    <w:p w14:paraId="06B25F45" w14:textId="4315896A" w:rsidR="00940BF3" w:rsidRDefault="00B95BC5" w:rsidP="004E4306">
      <w:pPr>
        <w:pStyle w:val="Textoindependiente"/>
        <w:widowControl/>
        <w:spacing w:line="312" w:lineRule="auto"/>
        <w:ind w:left="341" w:right="522"/>
        <w:jc w:val="both"/>
        <w:rPr>
          <w:sz w:val="20"/>
        </w:rPr>
      </w:pPr>
      <w:r>
        <w:t>Con la filoxera se alzan los precios del vino, y los tintos de esta zona son muy</w:t>
      </w:r>
      <w:r>
        <w:rPr>
          <w:spacing w:val="1"/>
        </w:rPr>
        <w:t xml:space="preserve"> </w:t>
      </w:r>
      <w:r>
        <w:t>demandados por los comerciantes franceses, lo que motivó igualmente una nueva</w:t>
      </w:r>
      <w:r>
        <w:rPr>
          <w:spacing w:val="1"/>
        </w:rPr>
        <w:t xml:space="preserve"> </w:t>
      </w:r>
      <w:r>
        <w:t>ampliación del viñedo. Esta prosperidad concluyó pronto, al ser invadida la comarca</w:t>
      </w:r>
      <w:r>
        <w:rPr>
          <w:spacing w:val="1"/>
        </w:rPr>
        <w:t xml:space="preserve"> </w:t>
      </w:r>
      <w:r>
        <w:t>por</w:t>
      </w:r>
      <w:r>
        <w:rPr>
          <w:spacing w:val="1"/>
        </w:rPr>
        <w:t xml:space="preserve"> </w:t>
      </w:r>
      <w:r>
        <w:t>la plaga,</w:t>
      </w:r>
      <w:r>
        <w:rPr>
          <w:spacing w:val="1"/>
        </w:rPr>
        <w:t xml:space="preserve"> </w:t>
      </w:r>
      <w:r>
        <w:t>que procedente de Portugal, penetró en la</w:t>
      </w:r>
      <w:r>
        <w:rPr>
          <w:spacing w:val="66"/>
        </w:rPr>
        <w:t xml:space="preserve"> </w:t>
      </w:r>
      <w:r>
        <w:t>Región, precisamente</w:t>
      </w:r>
      <w:r>
        <w:rPr>
          <w:spacing w:val="67"/>
        </w:rPr>
        <w:t xml:space="preserve"> </w:t>
      </w:r>
      <w:r>
        <w:t>por</w:t>
      </w:r>
      <w:r>
        <w:rPr>
          <w:spacing w:val="1"/>
        </w:rPr>
        <w:t xml:space="preserve"> </w:t>
      </w:r>
      <w:r>
        <w:t>las Arribes del Duero, en 1888. La reacción también fue rápida, y hacia 1913-14 se</w:t>
      </w:r>
      <w:r>
        <w:rPr>
          <w:spacing w:val="1"/>
        </w:rPr>
        <w:t xml:space="preserve"> </w:t>
      </w:r>
      <w:r>
        <w:t xml:space="preserve">nota ya una recuperación, que el caso de municipios como Fermoselle o </w:t>
      </w:r>
      <w:proofErr w:type="spellStart"/>
      <w:r>
        <w:t>Pereña</w:t>
      </w:r>
      <w:proofErr w:type="spellEnd"/>
      <w:r>
        <w:t xml:space="preserve"> es</w:t>
      </w:r>
      <w:r>
        <w:rPr>
          <w:spacing w:val="1"/>
        </w:rPr>
        <w:t xml:space="preserve"> </w:t>
      </w:r>
      <w:r>
        <w:t>realmente</w:t>
      </w:r>
      <w:r>
        <w:rPr>
          <w:spacing w:val="-2"/>
        </w:rPr>
        <w:t xml:space="preserve"> </w:t>
      </w:r>
      <w:r>
        <w:t>completa.</w:t>
      </w:r>
    </w:p>
    <w:p w14:paraId="03FD817C" w14:textId="77777777" w:rsidR="00940BF3" w:rsidRDefault="00940BF3" w:rsidP="004E4306">
      <w:pPr>
        <w:pStyle w:val="Textoindependiente"/>
        <w:widowControl/>
        <w:spacing w:before="9"/>
        <w:rPr>
          <w:sz w:val="16"/>
        </w:rPr>
      </w:pPr>
    </w:p>
    <w:p w14:paraId="2F5D13FE" w14:textId="55C00572" w:rsidR="00940BF3" w:rsidRDefault="00D44D5C" w:rsidP="004E4306">
      <w:pPr>
        <w:pStyle w:val="Textoindependiente"/>
        <w:widowControl/>
        <w:spacing w:before="101" w:line="312" w:lineRule="auto"/>
        <w:ind w:left="341" w:right="523"/>
        <w:jc w:val="both"/>
      </w:pPr>
      <w:r w:rsidRPr="00A731D5">
        <w:rPr>
          <w:rFonts w:ascii="Arial" w:hAnsi="Arial"/>
        </w:rPr>
        <w:t xml:space="preserve">La filoxera en Arribes del Duero, contrariamente a otras zonas, reforzó el viñedo, dándole parte de su actual configuración y reparto de viñedos, inclinándose por el predominio de las variedades tintas. Poniendo además la capacidad comercial de </w:t>
      </w:r>
      <w:r w:rsidR="00B95BC5">
        <w:t>competir,</w:t>
      </w:r>
      <w:r w:rsidR="00B95BC5">
        <w:rPr>
          <w:spacing w:val="1"/>
        </w:rPr>
        <w:t xml:space="preserve"> </w:t>
      </w:r>
      <w:r w:rsidR="00B95BC5">
        <w:t>en</w:t>
      </w:r>
      <w:r w:rsidR="00B95BC5">
        <w:rPr>
          <w:spacing w:val="1"/>
        </w:rPr>
        <w:t xml:space="preserve"> </w:t>
      </w:r>
      <w:r w:rsidR="00B95BC5">
        <w:t>condiciones</w:t>
      </w:r>
      <w:r w:rsidR="00B95BC5">
        <w:rPr>
          <w:spacing w:val="1"/>
        </w:rPr>
        <w:t xml:space="preserve"> </w:t>
      </w:r>
      <w:r w:rsidR="00B95BC5">
        <w:t>óptimas,</w:t>
      </w:r>
      <w:r w:rsidR="00B95BC5">
        <w:rPr>
          <w:spacing w:val="1"/>
        </w:rPr>
        <w:t xml:space="preserve"> </w:t>
      </w:r>
      <w:r w:rsidR="00B95BC5">
        <w:t>expandiéndose</w:t>
      </w:r>
      <w:r w:rsidR="00B95BC5">
        <w:rPr>
          <w:spacing w:val="1"/>
        </w:rPr>
        <w:t xml:space="preserve"> </w:t>
      </w:r>
      <w:r w:rsidR="00B95BC5">
        <w:t>por</w:t>
      </w:r>
      <w:r w:rsidR="00B95BC5">
        <w:rPr>
          <w:spacing w:val="1"/>
        </w:rPr>
        <w:t xml:space="preserve"> </w:t>
      </w:r>
      <w:r w:rsidR="00B95BC5">
        <w:t>nuevos</w:t>
      </w:r>
      <w:r w:rsidR="00B95BC5">
        <w:rPr>
          <w:spacing w:val="1"/>
        </w:rPr>
        <w:t xml:space="preserve"> </w:t>
      </w:r>
      <w:r w:rsidR="00B95BC5">
        <w:t>mercados</w:t>
      </w:r>
      <w:r w:rsidR="00B95BC5">
        <w:rPr>
          <w:spacing w:val="1"/>
        </w:rPr>
        <w:t xml:space="preserve"> </w:t>
      </w:r>
      <w:r w:rsidR="00B95BC5">
        <w:t>de</w:t>
      </w:r>
      <w:r w:rsidR="00B95BC5">
        <w:rPr>
          <w:spacing w:val="1"/>
        </w:rPr>
        <w:t xml:space="preserve"> </w:t>
      </w:r>
      <w:r w:rsidR="00B95BC5">
        <w:t>la</w:t>
      </w:r>
      <w:r w:rsidR="00B95BC5">
        <w:rPr>
          <w:spacing w:val="1"/>
        </w:rPr>
        <w:t xml:space="preserve"> </w:t>
      </w:r>
      <w:r w:rsidR="00B95BC5">
        <w:t>Cuenca</w:t>
      </w:r>
      <w:r w:rsidR="00B95BC5">
        <w:rPr>
          <w:spacing w:val="-1"/>
        </w:rPr>
        <w:t xml:space="preserve"> </w:t>
      </w:r>
      <w:r w:rsidR="00B95BC5">
        <w:t>del Duero</w:t>
      </w:r>
      <w:r w:rsidR="00B95BC5">
        <w:rPr>
          <w:spacing w:val="1"/>
        </w:rPr>
        <w:t xml:space="preserve"> </w:t>
      </w:r>
      <w:r w:rsidR="00B95BC5">
        <w:t>y</w:t>
      </w:r>
      <w:r w:rsidR="00B95BC5">
        <w:rPr>
          <w:spacing w:val="-2"/>
        </w:rPr>
        <w:t xml:space="preserve"> </w:t>
      </w:r>
      <w:r w:rsidR="00B95BC5">
        <w:t>el</w:t>
      </w:r>
      <w:r w:rsidR="00B95BC5">
        <w:rPr>
          <w:spacing w:val="-3"/>
        </w:rPr>
        <w:t xml:space="preserve"> </w:t>
      </w:r>
      <w:r w:rsidR="00B95BC5">
        <w:t>norte</w:t>
      </w:r>
      <w:r w:rsidR="00B95BC5">
        <w:rPr>
          <w:spacing w:val="-1"/>
        </w:rPr>
        <w:t xml:space="preserve"> </w:t>
      </w:r>
      <w:r w:rsidR="00B95BC5">
        <w:t>de</w:t>
      </w:r>
      <w:r w:rsidR="00B95BC5">
        <w:rPr>
          <w:spacing w:val="-1"/>
        </w:rPr>
        <w:t xml:space="preserve"> </w:t>
      </w:r>
      <w:r w:rsidR="00B95BC5">
        <w:t>España.</w:t>
      </w:r>
    </w:p>
    <w:p w14:paraId="20D4B59E" w14:textId="77777777" w:rsidR="00940BF3" w:rsidRDefault="00940BF3" w:rsidP="004E4306">
      <w:pPr>
        <w:pStyle w:val="Textoindependiente"/>
        <w:widowControl/>
        <w:spacing w:before="6"/>
        <w:rPr>
          <w:sz w:val="31"/>
        </w:rPr>
      </w:pPr>
    </w:p>
    <w:p w14:paraId="1B4826AC" w14:textId="77777777" w:rsidR="00940BF3" w:rsidRDefault="00B95BC5" w:rsidP="004E4306">
      <w:pPr>
        <w:pStyle w:val="Ttulo1"/>
        <w:widowControl/>
        <w:numPr>
          <w:ilvl w:val="2"/>
          <w:numId w:val="7"/>
        </w:numPr>
        <w:tabs>
          <w:tab w:val="left" w:pos="1544"/>
        </w:tabs>
        <w:ind w:left="1544" w:hanging="495"/>
      </w:pPr>
      <w:r>
        <w:t>Otras</w:t>
      </w:r>
      <w:r>
        <w:rPr>
          <w:spacing w:val="-5"/>
        </w:rPr>
        <w:t xml:space="preserve"> </w:t>
      </w:r>
      <w:r>
        <w:t>singularidades</w:t>
      </w:r>
    </w:p>
    <w:p w14:paraId="3A0057C5" w14:textId="77777777" w:rsidR="00940BF3" w:rsidRDefault="00940BF3" w:rsidP="004E4306">
      <w:pPr>
        <w:pStyle w:val="Textoindependiente"/>
        <w:widowControl/>
        <w:spacing w:before="7"/>
        <w:rPr>
          <w:rFonts w:ascii="Arial"/>
          <w:b/>
          <w:sz w:val="38"/>
        </w:rPr>
      </w:pPr>
    </w:p>
    <w:p w14:paraId="3A33FEC0" w14:textId="77777777" w:rsidR="00940BF3" w:rsidRDefault="00B95BC5" w:rsidP="004E4306">
      <w:pPr>
        <w:pStyle w:val="Textoindependiente"/>
        <w:widowControl/>
        <w:spacing w:line="312" w:lineRule="auto"/>
        <w:ind w:left="341" w:right="521"/>
        <w:jc w:val="both"/>
      </w:pPr>
      <w:r>
        <w:t>1.-</w:t>
      </w:r>
      <w:r>
        <w:rPr>
          <w:spacing w:val="1"/>
        </w:rPr>
        <w:t xml:space="preserve"> </w:t>
      </w:r>
      <w:r>
        <w:t>En</w:t>
      </w:r>
      <w:r>
        <w:rPr>
          <w:spacing w:val="1"/>
        </w:rPr>
        <w:t xml:space="preserve"> </w:t>
      </w:r>
      <w:r>
        <w:t>Arribes</w:t>
      </w:r>
      <w:r>
        <w:rPr>
          <w:spacing w:val="1"/>
        </w:rPr>
        <w:t xml:space="preserve"> </w:t>
      </w:r>
      <w:r>
        <w:t>del</w:t>
      </w:r>
      <w:r>
        <w:rPr>
          <w:spacing w:val="1"/>
        </w:rPr>
        <w:t xml:space="preserve"> </w:t>
      </w:r>
      <w:r>
        <w:t>Duero</w:t>
      </w:r>
      <w:r>
        <w:rPr>
          <w:spacing w:val="1"/>
        </w:rPr>
        <w:t xml:space="preserve"> </w:t>
      </w:r>
      <w:r>
        <w:t>se</w:t>
      </w:r>
      <w:r>
        <w:rPr>
          <w:spacing w:val="1"/>
        </w:rPr>
        <w:t xml:space="preserve"> </w:t>
      </w:r>
      <w:r>
        <w:t>dan</w:t>
      </w:r>
      <w:r>
        <w:rPr>
          <w:spacing w:val="1"/>
        </w:rPr>
        <w:t xml:space="preserve"> </w:t>
      </w:r>
      <w:r>
        <w:t>unas</w:t>
      </w:r>
      <w:r>
        <w:rPr>
          <w:spacing w:val="1"/>
        </w:rPr>
        <w:t xml:space="preserve"> </w:t>
      </w:r>
      <w:r>
        <w:t>condiciones</w:t>
      </w:r>
      <w:r>
        <w:rPr>
          <w:spacing w:val="1"/>
        </w:rPr>
        <w:t xml:space="preserve"> </w:t>
      </w:r>
      <w:r>
        <w:t>ecológicas</w:t>
      </w:r>
      <w:r>
        <w:rPr>
          <w:spacing w:val="1"/>
        </w:rPr>
        <w:t xml:space="preserve"> </w:t>
      </w:r>
      <w:r>
        <w:t>especialmente</w:t>
      </w:r>
      <w:r>
        <w:rPr>
          <w:spacing w:val="1"/>
        </w:rPr>
        <w:t xml:space="preserve"> </w:t>
      </w:r>
      <w:r>
        <w:t>favorables para el cultivo de la viña: suelos dotados de fertilidad y frescura, formados</w:t>
      </w:r>
      <w:r>
        <w:rPr>
          <w:spacing w:val="-64"/>
        </w:rPr>
        <w:t xml:space="preserve"> </w:t>
      </w:r>
      <w:r>
        <w:t>por granitos pizarrosos, un clima diversificado por efecto del relieve conformado en</w:t>
      </w:r>
      <w:r>
        <w:rPr>
          <w:spacing w:val="1"/>
        </w:rPr>
        <w:t xml:space="preserve"> </w:t>
      </w:r>
      <w:r>
        <w:t>dos grandes unidades morfoestructurales, la penillanura y las laderas propiamente</w:t>
      </w:r>
      <w:r>
        <w:rPr>
          <w:spacing w:val="1"/>
        </w:rPr>
        <w:t xml:space="preserve"> </w:t>
      </w:r>
      <w:r>
        <w:t>dichas del gran cañón diseccionado por el curso del río Duero y sus afluentes en el</w:t>
      </w:r>
      <w:r>
        <w:rPr>
          <w:spacing w:val="1"/>
        </w:rPr>
        <w:t xml:space="preserve"> </w:t>
      </w:r>
      <w:r>
        <w:t>zócalo granítico.</w:t>
      </w:r>
    </w:p>
    <w:p w14:paraId="77C0F1F3" w14:textId="77777777" w:rsidR="00940BF3" w:rsidRDefault="00940BF3" w:rsidP="004E4306">
      <w:pPr>
        <w:pStyle w:val="Textoindependiente"/>
        <w:widowControl/>
        <w:spacing w:before="11"/>
        <w:rPr>
          <w:sz w:val="31"/>
        </w:rPr>
      </w:pPr>
    </w:p>
    <w:p w14:paraId="400EEE30" w14:textId="135708D5" w:rsidR="00940BF3" w:rsidRDefault="00B95BC5" w:rsidP="004E4306">
      <w:pPr>
        <w:pStyle w:val="Textoindependiente"/>
        <w:widowControl/>
        <w:spacing w:line="312" w:lineRule="auto"/>
        <w:ind w:left="341" w:right="521"/>
        <w:jc w:val="both"/>
      </w:pPr>
      <w:r>
        <w:t>2.-</w:t>
      </w:r>
      <w:r>
        <w:rPr>
          <w:spacing w:val="1"/>
        </w:rPr>
        <w:t xml:space="preserve"> </w:t>
      </w:r>
      <w:r>
        <w:t>Estas</w:t>
      </w:r>
      <w:r>
        <w:rPr>
          <w:spacing w:val="1"/>
        </w:rPr>
        <w:t xml:space="preserve"> </w:t>
      </w:r>
      <w:r>
        <w:t>circunstancias</w:t>
      </w:r>
      <w:r>
        <w:rPr>
          <w:spacing w:val="1"/>
        </w:rPr>
        <w:t xml:space="preserve"> </w:t>
      </w:r>
      <w:r>
        <w:t>históricamente</w:t>
      </w:r>
      <w:r>
        <w:rPr>
          <w:spacing w:val="1"/>
        </w:rPr>
        <w:t xml:space="preserve"> </w:t>
      </w:r>
      <w:r>
        <w:t>se</w:t>
      </w:r>
      <w:r>
        <w:rPr>
          <w:spacing w:val="1"/>
        </w:rPr>
        <w:t xml:space="preserve"> </w:t>
      </w:r>
      <w:r>
        <w:t>han</w:t>
      </w:r>
      <w:r>
        <w:rPr>
          <w:spacing w:val="1"/>
        </w:rPr>
        <w:t xml:space="preserve"> </w:t>
      </w:r>
      <w:r>
        <w:t>aliado</w:t>
      </w:r>
      <w:r>
        <w:rPr>
          <w:spacing w:val="1"/>
        </w:rPr>
        <w:t xml:space="preserve"> </w:t>
      </w:r>
      <w:r>
        <w:t>a</w:t>
      </w:r>
      <w:r>
        <w:rPr>
          <w:spacing w:val="1"/>
        </w:rPr>
        <w:t xml:space="preserve"> </w:t>
      </w:r>
      <w:r>
        <w:t>un</w:t>
      </w:r>
      <w:r>
        <w:rPr>
          <w:spacing w:val="1"/>
        </w:rPr>
        <w:t xml:space="preserve"> </w:t>
      </w:r>
      <w:r>
        <w:t>varietal</w:t>
      </w:r>
      <w:r>
        <w:rPr>
          <w:spacing w:val="1"/>
        </w:rPr>
        <w:t xml:space="preserve"> </w:t>
      </w:r>
      <w:r>
        <w:t>dominante,</w:t>
      </w:r>
      <w:r>
        <w:rPr>
          <w:spacing w:val="1"/>
        </w:rPr>
        <w:t xml:space="preserve"> </w:t>
      </w:r>
      <w:r>
        <w:t>conocido</w:t>
      </w:r>
      <w:r>
        <w:rPr>
          <w:spacing w:val="1"/>
        </w:rPr>
        <w:t xml:space="preserve"> </w:t>
      </w:r>
      <w:r>
        <w:t>como</w:t>
      </w:r>
      <w:r>
        <w:rPr>
          <w:spacing w:val="1"/>
        </w:rPr>
        <w:t xml:space="preserve"> </w:t>
      </w:r>
      <w:r>
        <w:t>Juan</w:t>
      </w:r>
      <w:r>
        <w:rPr>
          <w:spacing w:val="1"/>
        </w:rPr>
        <w:t xml:space="preserve"> </w:t>
      </w:r>
      <w:r>
        <w:t>García</w:t>
      </w:r>
      <w:r>
        <w:rPr>
          <w:spacing w:val="1"/>
        </w:rPr>
        <w:t xml:space="preserve"> </w:t>
      </w:r>
      <w:r>
        <w:t>o</w:t>
      </w:r>
      <w:r>
        <w:rPr>
          <w:spacing w:val="1"/>
        </w:rPr>
        <w:t xml:space="preserve"> </w:t>
      </w:r>
      <w:r>
        <w:t>Malvasía</w:t>
      </w:r>
      <w:r>
        <w:rPr>
          <w:spacing w:val="1"/>
        </w:rPr>
        <w:t xml:space="preserve"> </w:t>
      </w:r>
      <w:r>
        <w:t>Negra,</w:t>
      </w:r>
      <w:r>
        <w:rPr>
          <w:spacing w:val="1"/>
        </w:rPr>
        <w:t xml:space="preserve"> </w:t>
      </w:r>
      <w:r>
        <w:t>que</w:t>
      </w:r>
      <w:r>
        <w:rPr>
          <w:spacing w:val="1"/>
        </w:rPr>
        <w:t xml:space="preserve"> </w:t>
      </w:r>
      <w:r>
        <w:t>además</w:t>
      </w:r>
      <w:r>
        <w:rPr>
          <w:spacing w:val="1"/>
        </w:rPr>
        <w:t xml:space="preserve"> </w:t>
      </w:r>
      <w:r>
        <w:t>de</w:t>
      </w:r>
      <w:r>
        <w:rPr>
          <w:spacing w:val="1"/>
        </w:rPr>
        <w:t xml:space="preserve"> </w:t>
      </w:r>
      <w:r>
        <w:t>vegetar</w:t>
      </w:r>
      <w:r>
        <w:rPr>
          <w:spacing w:val="1"/>
        </w:rPr>
        <w:t xml:space="preserve"> </w:t>
      </w:r>
      <w:r>
        <w:t>perfectamente en las tierras más pobres de arribes, proporcionaba al viticultor una</w:t>
      </w:r>
      <w:r>
        <w:rPr>
          <w:spacing w:val="1"/>
        </w:rPr>
        <w:t xml:space="preserve"> </w:t>
      </w:r>
      <w:r>
        <w:t>cierta</w:t>
      </w:r>
      <w:r>
        <w:rPr>
          <w:spacing w:val="1"/>
        </w:rPr>
        <w:t xml:space="preserve"> </w:t>
      </w:r>
      <w:r>
        <w:t>seguridad, por la</w:t>
      </w:r>
      <w:r>
        <w:rPr>
          <w:spacing w:val="1"/>
        </w:rPr>
        <w:t xml:space="preserve"> </w:t>
      </w:r>
      <w:r>
        <w:t>estabilidad</w:t>
      </w:r>
      <w:r>
        <w:rPr>
          <w:spacing w:val="1"/>
        </w:rPr>
        <w:t xml:space="preserve"> </w:t>
      </w:r>
      <w:r>
        <w:t>de</w:t>
      </w:r>
      <w:r>
        <w:rPr>
          <w:spacing w:val="1"/>
        </w:rPr>
        <w:t xml:space="preserve"> </w:t>
      </w:r>
      <w:r>
        <w:t>sus producciones. La</w:t>
      </w:r>
      <w:r>
        <w:rPr>
          <w:spacing w:val="1"/>
        </w:rPr>
        <w:t xml:space="preserve"> </w:t>
      </w:r>
      <w:r>
        <w:t>complementariedad</w:t>
      </w:r>
      <w:r>
        <w:rPr>
          <w:spacing w:val="1"/>
        </w:rPr>
        <w:t xml:space="preserve"> </w:t>
      </w:r>
      <w:r>
        <w:t>varietal al mencionado y generoso vidueño está actualmente, al igual que siempre,</w:t>
      </w:r>
      <w:r>
        <w:rPr>
          <w:spacing w:val="1"/>
        </w:rPr>
        <w:t xml:space="preserve"> </w:t>
      </w:r>
      <w:r>
        <w:t>conformada por una interesante diversidad de castas de uvas nobles y de calidad,</w:t>
      </w:r>
      <w:r>
        <w:rPr>
          <w:spacing w:val="1"/>
        </w:rPr>
        <w:t xml:space="preserve"> </w:t>
      </w:r>
      <w:r>
        <w:t>formada</w:t>
      </w:r>
      <w:r>
        <w:rPr>
          <w:spacing w:val="59"/>
        </w:rPr>
        <w:t xml:space="preserve"> </w:t>
      </w:r>
      <w:r>
        <w:t>tanto</w:t>
      </w:r>
      <w:r>
        <w:rPr>
          <w:spacing w:val="59"/>
        </w:rPr>
        <w:t xml:space="preserve"> </w:t>
      </w:r>
      <w:r>
        <w:t>como</w:t>
      </w:r>
      <w:r>
        <w:rPr>
          <w:spacing w:val="58"/>
        </w:rPr>
        <w:t xml:space="preserve"> </w:t>
      </w:r>
      <w:r>
        <w:t>variedades</w:t>
      </w:r>
      <w:r>
        <w:rPr>
          <w:spacing w:val="58"/>
        </w:rPr>
        <w:t xml:space="preserve"> </w:t>
      </w:r>
      <w:r>
        <w:t>blancas</w:t>
      </w:r>
      <w:r>
        <w:rPr>
          <w:spacing w:val="59"/>
        </w:rPr>
        <w:t xml:space="preserve"> </w:t>
      </w:r>
      <w:r>
        <w:t>como</w:t>
      </w:r>
      <w:r>
        <w:rPr>
          <w:spacing w:val="57"/>
        </w:rPr>
        <w:t xml:space="preserve"> </w:t>
      </w:r>
      <w:r>
        <w:t>tintas:</w:t>
      </w:r>
      <w:r>
        <w:rPr>
          <w:spacing w:val="59"/>
        </w:rPr>
        <w:t xml:space="preserve"> </w:t>
      </w:r>
      <w:r>
        <w:t>Malvasía,</w:t>
      </w:r>
      <w:r>
        <w:rPr>
          <w:spacing w:val="60"/>
        </w:rPr>
        <w:t xml:space="preserve"> </w:t>
      </w:r>
      <w:r>
        <w:t>Verdejo,</w:t>
      </w:r>
      <w:r>
        <w:rPr>
          <w:spacing w:val="59"/>
        </w:rPr>
        <w:t xml:space="preserve"> </w:t>
      </w:r>
      <w:r>
        <w:t>Rufete,</w:t>
      </w:r>
      <w:r>
        <w:rPr>
          <w:spacing w:val="-64"/>
        </w:rPr>
        <w:t xml:space="preserve"> </w:t>
      </w:r>
      <w:r>
        <w:t>Tinta Madrid (Tempranillo), Syrah, Garnacha, Mencía o la reina de las tintas, la</w:t>
      </w:r>
      <w:r>
        <w:rPr>
          <w:spacing w:val="1"/>
        </w:rPr>
        <w:t xml:space="preserve"> </w:t>
      </w:r>
      <w:r>
        <w:t>Bruñal.</w:t>
      </w:r>
      <w:r>
        <w:rPr>
          <w:spacing w:val="1"/>
        </w:rPr>
        <w:t xml:space="preserve"> </w:t>
      </w:r>
      <w:r>
        <w:t>Otras variedades se</w:t>
      </w:r>
      <w:r>
        <w:rPr>
          <w:spacing w:val="1"/>
        </w:rPr>
        <w:t xml:space="preserve"> </w:t>
      </w:r>
      <w:r w:rsidR="000E09BB">
        <w:t>han completado la fase de estudio y son aptas para su inclusión</w:t>
      </w:r>
      <w:r>
        <w:t>,</w:t>
      </w:r>
      <w:r>
        <w:rPr>
          <w:spacing w:val="66"/>
        </w:rPr>
        <w:t xml:space="preserve"> </w:t>
      </w:r>
      <w:r>
        <w:t>tales</w:t>
      </w:r>
      <w:r>
        <w:rPr>
          <w:spacing w:val="1"/>
        </w:rPr>
        <w:t xml:space="preserve"> </w:t>
      </w:r>
      <w:r>
        <w:t>como, Gajo Arroba, Tinta Jeromo, Bastardillo Chico, Bastardillo Serrano, Mandón,</w:t>
      </w:r>
      <w:r>
        <w:rPr>
          <w:spacing w:val="1"/>
        </w:rPr>
        <w:t xml:space="preserve"> </w:t>
      </w:r>
      <w:r>
        <w:t>Puesta en</w:t>
      </w:r>
      <w:r>
        <w:rPr>
          <w:spacing w:val="1"/>
        </w:rPr>
        <w:t xml:space="preserve"> </w:t>
      </w:r>
      <w:r>
        <w:t>Cruz</w:t>
      </w:r>
      <w:r>
        <w:rPr>
          <w:spacing w:val="-2"/>
        </w:rPr>
        <w:t xml:space="preserve"> </w:t>
      </w:r>
      <w:r>
        <w:t>y</w:t>
      </w:r>
      <w:r>
        <w:rPr>
          <w:spacing w:val="-2"/>
        </w:rPr>
        <w:t xml:space="preserve"> </w:t>
      </w:r>
      <w:r>
        <w:t>Verdejo</w:t>
      </w:r>
      <w:r>
        <w:rPr>
          <w:spacing w:val="1"/>
        </w:rPr>
        <w:t xml:space="preserve"> </w:t>
      </w:r>
      <w:r>
        <w:t>Colorao.</w:t>
      </w:r>
    </w:p>
    <w:p w14:paraId="17D48B78" w14:textId="77777777" w:rsidR="00940BF3" w:rsidRDefault="00940BF3" w:rsidP="004E4306">
      <w:pPr>
        <w:pStyle w:val="Textoindependiente"/>
        <w:widowControl/>
        <w:rPr>
          <w:sz w:val="28"/>
        </w:rPr>
      </w:pPr>
    </w:p>
    <w:p w14:paraId="4FF740E0" w14:textId="0EF4F574" w:rsidR="00940BF3" w:rsidRDefault="00940BF3" w:rsidP="004E4306">
      <w:pPr>
        <w:pStyle w:val="Textoindependiente"/>
        <w:widowControl/>
        <w:spacing w:before="9"/>
        <w:rPr>
          <w:sz w:val="35"/>
        </w:rPr>
      </w:pPr>
    </w:p>
    <w:p w14:paraId="6679120B" w14:textId="77777777" w:rsidR="00D02953" w:rsidRDefault="00D02953" w:rsidP="004E4306">
      <w:pPr>
        <w:pStyle w:val="Textoindependiente"/>
        <w:widowControl/>
        <w:spacing w:before="9"/>
        <w:rPr>
          <w:sz w:val="35"/>
        </w:rPr>
      </w:pPr>
    </w:p>
    <w:p w14:paraId="5B80B9C0" w14:textId="77777777" w:rsidR="00940BF3" w:rsidRDefault="00B95BC5" w:rsidP="004E4306">
      <w:pPr>
        <w:pStyle w:val="Ttulo1"/>
        <w:widowControl/>
        <w:numPr>
          <w:ilvl w:val="0"/>
          <w:numId w:val="7"/>
        </w:numPr>
        <w:tabs>
          <w:tab w:val="left" w:pos="611"/>
        </w:tabs>
        <w:ind w:hanging="270"/>
      </w:pPr>
      <w:r>
        <w:t>DISPOSICIONES</w:t>
      </w:r>
      <w:r>
        <w:rPr>
          <w:spacing w:val="-8"/>
        </w:rPr>
        <w:t xml:space="preserve"> </w:t>
      </w:r>
      <w:r>
        <w:t>APLICABLES</w:t>
      </w:r>
    </w:p>
    <w:p w14:paraId="7462D58F" w14:textId="77777777" w:rsidR="00940BF3" w:rsidRDefault="00940BF3" w:rsidP="004E4306">
      <w:pPr>
        <w:pStyle w:val="Textoindependiente"/>
        <w:widowControl/>
        <w:spacing w:before="7"/>
        <w:rPr>
          <w:rFonts w:ascii="Arial"/>
          <w:b/>
          <w:sz w:val="38"/>
        </w:rPr>
      </w:pPr>
    </w:p>
    <w:p w14:paraId="0EA7D4D9" w14:textId="77777777" w:rsidR="00940BF3" w:rsidRDefault="00B95BC5" w:rsidP="004E4306">
      <w:pPr>
        <w:pStyle w:val="Prrafodelista"/>
        <w:widowControl/>
        <w:numPr>
          <w:ilvl w:val="1"/>
          <w:numId w:val="7"/>
        </w:numPr>
        <w:tabs>
          <w:tab w:val="left" w:pos="906"/>
        </w:tabs>
        <w:ind w:hanging="282"/>
        <w:jc w:val="both"/>
        <w:rPr>
          <w:rFonts w:ascii="Arial"/>
          <w:b/>
          <w:sz w:val="24"/>
        </w:rPr>
      </w:pPr>
      <w:r>
        <w:rPr>
          <w:rFonts w:ascii="Arial"/>
          <w:b/>
          <w:sz w:val="24"/>
        </w:rPr>
        <w:t>Marco</w:t>
      </w:r>
      <w:r>
        <w:rPr>
          <w:rFonts w:ascii="Arial"/>
          <w:b/>
          <w:spacing w:val="-1"/>
          <w:sz w:val="24"/>
        </w:rPr>
        <w:t xml:space="preserve"> </w:t>
      </w:r>
      <w:r>
        <w:rPr>
          <w:rFonts w:ascii="Arial"/>
          <w:b/>
          <w:sz w:val="24"/>
        </w:rPr>
        <w:t>Legal</w:t>
      </w:r>
    </w:p>
    <w:p w14:paraId="579D5316" w14:textId="77777777" w:rsidR="00940BF3" w:rsidRDefault="00940BF3" w:rsidP="004E4306">
      <w:pPr>
        <w:pStyle w:val="Textoindependiente"/>
        <w:widowControl/>
        <w:spacing w:before="7"/>
        <w:rPr>
          <w:rFonts w:ascii="Arial"/>
          <w:b/>
          <w:sz w:val="38"/>
        </w:rPr>
      </w:pPr>
    </w:p>
    <w:p w14:paraId="49894D0E" w14:textId="77777777" w:rsidR="00940BF3" w:rsidRDefault="00B95BC5" w:rsidP="004E4306">
      <w:pPr>
        <w:pStyle w:val="Prrafodelista"/>
        <w:widowControl/>
        <w:numPr>
          <w:ilvl w:val="0"/>
          <w:numId w:val="2"/>
        </w:numPr>
        <w:tabs>
          <w:tab w:val="left" w:pos="791"/>
        </w:tabs>
        <w:spacing w:line="312" w:lineRule="auto"/>
        <w:ind w:right="523" w:firstLine="0"/>
        <w:jc w:val="both"/>
        <w:rPr>
          <w:sz w:val="24"/>
        </w:rPr>
      </w:pPr>
      <w:r>
        <w:rPr>
          <w:sz w:val="24"/>
        </w:rPr>
        <w:t>Orden AYG/1264/2007, de 11 de julio, por la que se reconoce la Denominación</w:t>
      </w:r>
      <w:r>
        <w:rPr>
          <w:spacing w:val="1"/>
          <w:sz w:val="24"/>
        </w:rPr>
        <w:t xml:space="preserve"> </w:t>
      </w:r>
      <w:r>
        <w:rPr>
          <w:sz w:val="24"/>
        </w:rPr>
        <w:t>de Origen</w:t>
      </w:r>
      <w:r>
        <w:rPr>
          <w:spacing w:val="1"/>
          <w:sz w:val="24"/>
        </w:rPr>
        <w:t xml:space="preserve"> </w:t>
      </w:r>
      <w:r>
        <w:rPr>
          <w:sz w:val="24"/>
        </w:rPr>
        <w:t>“Arribes”</w:t>
      </w:r>
      <w:r>
        <w:rPr>
          <w:spacing w:val="-1"/>
          <w:sz w:val="24"/>
        </w:rPr>
        <w:t xml:space="preserve"> </w:t>
      </w:r>
      <w:r>
        <w:rPr>
          <w:sz w:val="24"/>
        </w:rPr>
        <w:t>y</w:t>
      </w:r>
      <w:r>
        <w:rPr>
          <w:spacing w:val="-2"/>
          <w:sz w:val="24"/>
        </w:rPr>
        <w:t xml:space="preserve"> </w:t>
      </w:r>
      <w:r>
        <w:rPr>
          <w:sz w:val="24"/>
        </w:rPr>
        <w:t>se aprueba</w:t>
      </w:r>
      <w:r>
        <w:rPr>
          <w:spacing w:val="1"/>
          <w:sz w:val="24"/>
        </w:rPr>
        <w:t xml:space="preserve"> </w:t>
      </w:r>
      <w:r>
        <w:rPr>
          <w:sz w:val="24"/>
        </w:rPr>
        <w:t>su</w:t>
      </w:r>
      <w:r>
        <w:rPr>
          <w:spacing w:val="1"/>
          <w:sz w:val="24"/>
        </w:rPr>
        <w:t xml:space="preserve"> </w:t>
      </w:r>
      <w:r>
        <w:rPr>
          <w:sz w:val="24"/>
        </w:rPr>
        <w:t>Reglamento.</w:t>
      </w:r>
    </w:p>
    <w:p w14:paraId="299B1C98" w14:textId="77777777" w:rsidR="00940BF3" w:rsidRDefault="00940BF3" w:rsidP="004E4306">
      <w:pPr>
        <w:pStyle w:val="Textoindependiente"/>
        <w:widowControl/>
        <w:spacing w:before="9"/>
        <w:rPr>
          <w:sz w:val="31"/>
        </w:rPr>
      </w:pPr>
    </w:p>
    <w:p w14:paraId="3EA4C98A" w14:textId="77777777" w:rsidR="00940BF3" w:rsidRDefault="00B95BC5" w:rsidP="004E4306">
      <w:pPr>
        <w:pStyle w:val="Ttulo1"/>
        <w:widowControl/>
        <w:numPr>
          <w:ilvl w:val="1"/>
          <w:numId w:val="7"/>
        </w:numPr>
        <w:tabs>
          <w:tab w:val="left" w:pos="918"/>
        </w:tabs>
        <w:spacing w:before="1"/>
        <w:ind w:left="917" w:hanging="294"/>
        <w:jc w:val="both"/>
      </w:pPr>
      <w:r>
        <w:t>Otros</w:t>
      </w:r>
      <w:r>
        <w:rPr>
          <w:spacing w:val="-4"/>
        </w:rPr>
        <w:t xml:space="preserve"> </w:t>
      </w:r>
      <w:r>
        <w:t>requisitos</w:t>
      </w:r>
      <w:r>
        <w:rPr>
          <w:spacing w:val="-6"/>
        </w:rPr>
        <w:t xml:space="preserve"> </w:t>
      </w:r>
      <w:r>
        <w:t>adicionales</w:t>
      </w:r>
    </w:p>
    <w:p w14:paraId="52D47BB3" w14:textId="77777777" w:rsidR="00940BF3" w:rsidRDefault="00940BF3" w:rsidP="004E4306">
      <w:pPr>
        <w:pStyle w:val="Textoindependiente"/>
        <w:widowControl/>
        <w:spacing w:before="6"/>
        <w:rPr>
          <w:rFonts w:ascii="Arial"/>
          <w:b/>
          <w:sz w:val="38"/>
        </w:rPr>
      </w:pPr>
    </w:p>
    <w:p w14:paraId="3C9A6BFA" w14:textId="77777777" w:rsidR="00940BF3" w:rsidRDefault="00B95BC5" w:rsidP="004E4306">
      <w:pPr>
        <w:pStyle w:val="Textoindependiente"/>
        <w:widowControl/>
        <w:spacing w:before="1" w:line="312" w:lineRule="auto"/>
        <w:ind w:left="341" w:right="521"/>
        <w:jc w:val="both"/>
      </w:pPr>
      <w:r>
        <w:t>La elaboración, almacenamiento, envejecimiento, embotellado y etiquetado de los</w:t>
      </w:r>
      <w:r>
        <w:rPr>
          <w:spacing w:val="1"/>
        </w:rPr>
        <w:t xml:space="preserve"> </w:t>
      </w:r>
      <w:r>
        <w:t>vinos amparados bajo la DOP «ARRIBES» se realizará con uvas que cumplan lo</w:t>
      </w:r>
      <w:r>
        <w:rPr>
          <w:spacing w:val="1"/>
        </w:rPr>
        <w:t xml:space="preserve"> </w:t>
      </w:r>
      <w:r>
        <w:t>dispuesto en el presente Pliego de Condiciones, en las bodegas enclavadas dentro</w:t>
      </w:r>
      <w:r>
        <w:rPr>
          <w:spacing w:val="1"/>
        </w:rPr>
        <w:t xml:space="preserve"> </w:t>
      </w:r>
      <w:r>
        <w:t>de los términos municipales de la zona de producción, indicada asimismo en el</w:t>
      </w:r>
      <w:r>
        <w:rPr>
          <w:spacing w:val="1"/>
        </w:rPr>
        <w:t xml:space="preserve"> </w:t>
      </w:r>
      <w:r>
        <w:t>presente Pliego</w:t>
      </w:r>
      <w:r>
        <w:rPr>
          <w:spacing w:val="-1"/>
        </w:rPr>
        <w:t xml:space="preserve"> </w:t>
      </w:r>
      <w:r>
        <w:t>de</w:t>
      </w:r>
      <w:r>
        <w:rPr>
          <w:spacing w:val="1"/>
        </w:rPr>
        <w:t xml:space="preserve"> </w:t>
      </w:r>
      <w:r>
        <w:t>Condiciones.</w:t>
      </w:r>
    </w:p>
    <w:p w14:paraId="0B2D2985" w14:textId="77777777" w:rsidR="00940BF3" w:rsidRDefault="00940BF3" w:rsidP="004E4306">
      <w:pPr>
        <w:pStyle w:val="Textoindependiente"/>
        <w:widowControl/>
        <w:spacing w:before="9"/>
        <w:rPr>
          <w:sz w:val="31"/>
        </w:rPr>
      </w:pPr>
    </w:p>
    <w:p w14:paraId="5E9E82AB" w14:textId="77777777" w:rsidR="00940BF3" w:rsidRDefault="00B95BC5" w:rsidP="004E4306">
      <w:pPr>
        <w:pStyle w:val="Ttulo1"/>
        <w:widowControl/>
        <w:numPr>
          <w:ilvl w:val="2"/>
          <w:numId w:val="7"/>
        </w:numPr>
        <w:tabs>
          <w:tab w:val="left" w:pos="1544"/>
        </w:tabs>
        <w:ind w:left="1544" w:hanging="495"/>
      </w:pPr>
      <w:r>
        <w:t>Excepciones</w:t>
      </w:r>
      <w:r>
        <w:rPr>
          <w:spacing w:val="-4"/>
        </w:rPr>
        <w:t xml:space="preserve"> </w:t>
      </w:r>
      <w:r>
        <w:t>a</w:t>
      </w:r>
      <w:r>
        <w:rPr>
          <w:spacing w:val="-2"/>
        </w:rPr>
        <w:t xml:space="preserve"> </w:t>
      </w:r>
      <w:r>
        <w:t>la</w:t>
      </w:r>
      <w:r>
        <w:rPr>
          <w:spacing w:val="-3"/>
        </w:rPr>
        <w:t xml:space="preserve"> </w:t>
      </w:r>
      <w:r>
        <w:t>aplicación</w:t>
      </w:r>
      <w:r>
        <w:rPr>
          <w:spacing w:val="-3"/>
        </w:rPr>
        <w:t xml:space="preserve"> </w:t>
      </w:r>
      <w:r>
        <w:t>de</w:t>
      </w:r>
      <w:r>
        <w:rPr>
          <w:spacing w:val="-1"/>
        </w:rPr>
        <w:t xml:space="preserve"> </w:t>
      </w:r>
      <w:r>
        <w:t>los</w:t>
      </w:r>
      <w:r>
        <w:rPr>
          <w:spacing w:val="-4"/>
        </w:rPr>
        <w:t xml:space="preserve"> </w:t>
      </w:r>
      <w:r>
        <w:t>rendimientos</w:t>
      </w:r>
      <w:r>
        <w:rPr>
          <w:spacing w:val="-1"/>
        </w:rPr>
        <w:t xml:space="preserve"> </w:t>
      </w:r>
      <w:r>
        <w:t>máximos.</w:t>
      </w:r>
    </w:p>
    <w:p w14:paraId="0207D289" w14:textId="77777777" w:rsidR="00940BF3" w:rsidRDefault="00940BF3" w:rsidP="004E4306">
      <w:pPr>
        <w:pStyle w:val="Textoindependiente"/>
        <w:widowControl/>
        <w:spacing w:before="7"/>
        <w:rPr>
          <w:rFonts w:ascii="Arial"/>
          <w:b/>
          <w:sz w:val="38"/>
        </w:rPr>
      </w:pPr>
    </w:p>
    <w:p w14:paraId="01248147" w14:textId="77777777" w:rsidR="00940BF3" w:rsidRDefault="00B95BC5" w:rsidP="004E4306">
      <w:pPr>
        <w:pStyle w:val="Textoindependiente"/>
        <w:widowControl/>
        <w:spacing w:line="312" w:lineRule="auto"/>
        <w:ind w:left="341" w:right="521"/>
        <w:jc w:val="both"/>
      </w:pPr>
      <w:r>
        <w:t>1.- Los límites máximos de producción en kilogramos por hectárea establecidos en el</w:t>
      </w:r>
      <w:r>
        <w:rPr>
          <w:spacing w:val="-64"/>
        </w:rPr>
        <w:t xml:space="preserve"> </w:t>
      </w:r>
      <w:r>
        <w:t>apartado</w:t>
      </w:r>
      <w:r>
        <w:rPr>
          <w:spacing w:val="1"/>
        </w:rPr>
        <w:t xml:space="preserve"> </w:t>
      </w:r>
      <w:r>
        <w:t>5</w:t>
      </w:r>
      <w:r>
        <w:rPr>
          <w:spacing w:val="1"/>
        </w:rPr>
        <w:t xml:space="preserve"> </w:t>
      </w:r>
      <w:r>
        <w:t>del</w:t>
      </w:r>
      <w:r>
        <w:rPr>
          <w:spacing w:val="1"/>
        </w:rPr>
        <w:t xml:space="preserve"> </w:t>
      </w:r>
      <w:r>
        <w:t>presente</w:t>
      </w:r>
      <w:r>
        <w:rPr>
          <w:spacing w:val="1"/>
        </w:rPr>
        <w:t xml:space="preserve"> </w:t>
      </w:r>
      <w:r>
        <w:t>Pliego</w:t>
      </w:r>
      <w:r>
        <w:rPr>
          <w:spacing w:val="1"/>
        </w:rPr>
        <w:t xml:space="preserve"> </w:t>
      </w:r>
      <w:r>
        <w:t>de</w:t>
      </w:r>
      <w:r>
        <w:rPr>
          <w:spacing w:val="1"/>
        </w:rPr>
        <w:t xml:space="preserve"> </w:t>
      </w:r>
      <w:r>
        <w:t>Condiciones</w:t>
      </w:r>
      <w:r>
        <w:rPr>
          <w:spacing w:val="1"/>
        </w:rPr>
        <w:t xml:space="preserve"> </w:t>
      </w:r>
      <w:r>
        <w:t>podrán</w:t>
      </w:r>
      <w:r>
        <w:rPr>
          <w:spacing w:val="1"/>
        </w:rPr>
        <w:t xml:space="preserve"> </w:t>
      </w:r>
      <w:r>
        <w:t>ser</w:t>
      </w:r>
      <w:r>
        <w:rPr>
          <w:spacing w:val="1"/>
        </w:rPr>
        <w:t xml:space="preserve"> </w:t>
      </w:r>
      <w:r>
        <w:t>modificados</w:t>
      </w:r>
      <w:r>
        <w:rPr>
          <w:spacing w:val="1"/>
        </w:rPr>
        <w:t xml:space="preserve"> </w:t>
      </w:r>
      <w:r>
        <w:t>en</w:t>
      </w:r>
      <w:r>
        <w:rPr>
          <w:spacing w:val="1"/>
        </w:rPr>
        <w:t xml:space="preserve"> </w:t>
      </w:r>
      <w:r>
        <w:t>determinadas campañas, si con carácter previo a la vendimia, se emite un informe</w:t>
      </w:r>
      <w:r>
        <w:rPr>
          <w:spacing w:val="1"/>
        </w:rPr>
        <w:t xml:space="preserve"> </w:t>
      </w:r>
      <w:r>
        <w:t>técnico razonado que evidencie que tal variación no va a incidir negativamente en la</w:t>
      </w:r>
      <w:r>
        <w:rPr>
          <w:spacing w:val="1"/>
        </w:rPr>
        <w:t xml:space="preserve"> </w:t>
      </w:r>
      <w:r>
        <w:t>calidad del producto amparado. En todo caso, el incremento máximo que podrá</w:t>
      </w:r>
      <w:r>
        <w:rPr>
          <w:spacing w:val="1"/>
        </w:rPr>
        <w:t xml:space="preserve"> </w:t>
      </w:r>
      <w:r>
        <w:t>autorizarse no podrá superar el 15 por 100 de los límites a los que se ha hecho</w:t>
      </w:r>
      <w:r>
        <w:rPr>
          <w:spacing w:val="1"/>
        </w:rPr>
        <w:t xml:space="preserve"> </w:t>
      </w:r>
      <w:r>
        <w:t>referencia</w:t>
      </w:r>
      <w:r>
        <w:rPr>
          <w:spacing w:val="-2"/>
        </w:rPr>
        <w:t xml:space="preserve"> </w:t>
      </w:r>
      <w:r>
        <w:t>anteriormente.</w:t>
      </w:r>
    </w:p>
    <w:p w14:paraId="70803A6A" w14:textId="77777777" w:rsidR="00940BF3" w:rsidRDefault="00940BF3" w:rsidP="004E4306">
      <w:pPr>
        <w:pStyle w:val="Textoindependiente"/>
        <w:widowControl/>
        <w:rPr>
          <w:sz w:val="28"/>
        </w:rPr>
      </w:pPr>
    </w:p>
    <w:p w14:paraId="024DD922" w14:textId="77777777" w:rsidR="00940BF3" w:rsidRDefault="00B95BC5" w:rsidP="004E4306">
      <w:pPr>
        <w:pStyle w:val="Textoindependiente"/>
        <w:widowControl/>
        <w:spacing w:before="205" w:line="312" w:lineRule="auto"/>
        <w:ind w:left="341" w:right="521"/>
        <w:jc w:val="both"/>
      </w:pPr>
      <w:r>
        <w:t>2.- Asimismo, el rendimiento máximo de extracción que se cita en el penúltimo</w:t>
      </w:r>
      <w:r>
        <w:rPr>
          <w:spacing w:val="1"/>
        </w:rPr>
        <w:t xml:space="preserve"> </w:t>
      </w:r>
      <w:r>
        <w:t>párrafo del apartado 3.b.1) del presente Pliego de Condiciones, podrá modificarse</w:t>
      </w:r>
      <w:r>
        <w:rPr>
          <w:spacing w:val="1"/>
        </w:rPr>
        <w:t xml:space="preserve"> </w:t>
      </w:r>
      <w:r>
        <w:t>con carácter excepcional y con anterioridad a la vendimia, una vez efectuadas las</w:t>
      </w:r>
      <w:r>
        <w:rPr>
          <w:spacing w:val="1"/>
        </w:rPr>
        <w:t xml:space="preserve"> </w:t>
      </w:r>
      <w:r>
        <w:t>correspondientes</w:t>
      </w:r>
      <w:r>
        <w:rPr>
          <w:spacing w:val="55"/>
        </w:rPr>
        <w:t xml:space="preserve"> </w:t>
      </w:r>
      <w:r>
        <w:t>comprobaciones</w:t>
      </w:r>
      <w:r>
        <w:rPr>
          <w:spacing w:val="56"/>
        </w:rPr>
        <w:t xml:space="preserve"> </w:t>
      </w:r>
      <w:r>
        <w:t>y</w:t>
      </w:r>
      <w:r>
        <w:rPr>
          <w:spacing w:val="53"/>
        </w:rPr>
        <w:t xml:space="preserve"> </w:t>
      </w:r>
      <w:r>
        <w:t>solicitados</w:t>
      </w:r>
      <w:r>
        <w:rPr>
          <w:spacing w:val="56"/>
        </w:rPr>
        <w:t xml:space="preserve"> </w:t>
      </w:r>
      <w:r>
        <w:t>los</w:t>
      </w:r>
      <w:r>
        <w:rPr>
          <w:spacing w:val="53"/>
        </w:rPr>
        <w:t xml:space="preserve"> </w:t>
      </w:r>
      <w:r>
        <w:t>informes</w:t>
      </w:r>
      <w:r>
        <w:rPr>
          <w:spacing w:val="54"/>
        </w:rPr>
        <w:t xml:space="preserve"> </w:t>
      </w:r>
      <w:r>
        <w:t>técnicos</w:t>
      </w:r>
      <w:r>
        <w:rPr>
          <w:spacing w:val="56"/>
        </w:rPr>
        <w:t xml:space="preserve"> </w:t>
      </w:r>
      <w:r>
        <w:t>pertinentes,</w:t>
      </w:r>
      <w:r>
        <w:rPr>
          <w:spacing w:val="-65"/>
        </w:rPr>
        <w:t xml:space="preserve"> </w:t>
      </w:r>
      <w:r>
        <w:t>que</w:t>
      </w:r>
      <w:r>
        <w:rPr>
          <w:spacing w:val="1"/>
        </w:rPr>
        <w:t xml:space="preserve"> </w:t>
      </w:r>
      <w:r>
        <w:t>evidencien</w:t>
      </w:r>
      <w:r>
        <w:rPr>
          <w:spacing w:val="1"/>
        </w:rPr>
        <w:t xml:space="preserve"> </w:t>
      </w:r>
      <w:r>
        <w:t>que</w:t>
      </w:r>
      <w:r>
        <w:rPr>
          <w:spacing w:val="1"/>
        </w:rPr>
        <w:t xml:space="preserve"> </w:t>
      </w:r>
      <w:r>
        <w:t>se</w:t>
      </w:r>
      <w:r>
        <w:rPr>
          <w:spacing w:val="1"/>
        </w:rPr>
        <w:t xml:space="preserve"> </w:t>
      </w:r>
      <w:r>
        <w:t>mantienen</w:t>
      </w:r>
      <w:r>
        <w:rPr>
          <w:spacing w:val="1"/>
        </w:rPr>
        <w:t xml:space="preserve"> </w:t>
      </w:r>
      <w:r>
        <w:t>las</w:t>
      </w:r>
      <w:r>
        <w:rPr>
          <w:spacing w:val="1"/>
        </w:rPr>
        <w:t xml:space="preserve"> </w:t>
      </w:r>
      <w:r>
        <w:t>condiciones</w:t>
      </w:r>
      <w:r>
        <w:rPr>
          <w:spacing w:val="1"/>
        </w:rPr>
        <w:t xml:space="preserve"> </w:t>
      </w:r>
      <w:r>
        <w:t>de</w:t>
      </w:r>
      <w:r>
        <w:rPr>
          <w:spacing w:val="1"/>
        </w:rPr>
        <w:t xml:space="preserve"> </w:t>
      </w:r>
      <w:r>
        <w:t>calidad</w:t>
      </w:r>
      <w:r>
        <w:rPr>
          <w:spacing w:val="1"/>
        </w:rPr>
        <w:t xml:space="preserve"> </w:t>
      </w:r>
      <w:r>
        <w:t>requeridas</w:t>
      </w:r>
      <w:r>
        <w:rPr>
          <w:spacing w:val="1"/>
        </w:rPr>
        <w:t xml:space="preserve"> </w:t>
      </w:r>
      <w:r>
        <w:t>en</w:t>
      </w:r>
      <w:r>
        <w:rPr>
          <w:spacing w:val="1"/>
        </w:rPr>
        <w:t xml:space="preserve"> </w:t>
      </w:r>
      <w:r>
        <w:t>el</w:t>
      </w:r>
      <w:r>
        <w:rPr>
          <w:spacing w:val="1"/>
        </w:rPr>
        <w:t xml:space="preserve"> </w:t>
      </w:r>
      <w:r>
        <w:t>presente Pliego de Condiciones. En todo caso el rendimiento de extracción no podrá</w:t>
      </w:r>
      <w:r>
        <w:rPr>
          <w:spacing w:val="1"/>
        </w:rPr>
        <w:t xml:space="preserve"> </w:t>
      </w:r>
      <w:r>
        <w:t>superar</w:t>
      </w:r>
      <w:r>
        <w:rPr>
          <w:spacing w:val="-2"/>
        </w:rPr>
        <w:t xml:space="preserve"> </w:t>
      </w:r>
      <w:r>
        <w:t>los</w:t>
      </w:r>
      <w:r>
        <w:rPr>
          <w:spacing w:val="-2"/>
        </w:rPr>
        <w:t xml:space="preserve"> </w:t>
      </w:r>
      <w:r>
        <w:t>74</w:t>
      </w:r>
      <w:r>
        <w:rPr>
          <w:spacing w:val="1"/>
        </w:rPr>
        <w:t xml:space="preserve"> </w:t>
      </w:r>
      <w:r>
        <w:t>litros</w:t>
      </w:r>
      <w:r>
        <w:rPr>
          <w:spacing w:val="-2"/>
        </w:rPr>
        <w:t xml:space="preserve"> </w:t>
      </w:r>
      <w:r>
        <w:t>de</w:t>
      </w:r>
      <w:r>
        <w:rPr>
          <w:spacing w:val="-2"/>
        </w:rPr>
        <w:t xml:space="preserve"> </w:t>
      </w:r>
      <w:r>
        <w:t>vino</w:t>
      </w:r>
      <w:r>
        <w:rPr>
          <w:spacing w:val="1"/>
        </w:rPr>
        <w:t xml:space="preserve"> </w:t>
      </w:r>
      <w:r>
        <w:t>por</w:t>
      </w:r>
      <w:r>
        <w:rPr>
          <w:spacing w:val="-1"/>
        </w:rPr>
        <w:t xml:space="preserve"> </w:t>
      </w:r>
      <w:r>
        <w:t>cada</w:t>
      </w:r>
      <w:r>
        <w:rPr>
          <w:spacing w:val="1"/>
        </w:rPr>
        <w:t xml:space="preserve"> </w:t>
      </w:r>
      <w:r>
        <w:t>100 kilogramos de</w:t>
      </w:r>
      <w:r>
        <w:rPr>
          <w:spacing w:val="1"/>
        </w:rPr>
        <w:t xml:space="preserve"> </w:t>
      </w:r>
      <w:r>
        <w:t>uva.</w:t>
      </w:r>
    </w:p>
    <w:p w14:paraId="46A91934" w14:textId="77777777" w:rsidR="00940BF3" w:rsidRDefault="00940BF3" w:rsidP="004E4306">
      <w:pPr>
        <w:pStyle w:val="Textoindependiente"/>
        <w:widowControl/>
        <w:rPr>
          <w:sz w:val="20"/>
        </w:rPr>
      </w:pPr>
    </w:p>
    <w:p w14:paraId="06C31E3C" w14:textId="77777777" w:rsidR="00940BF3" w:rsidRDefault="00B95BC5" w:rsidP="004E4306">
      <w:pPr>
        <w:pStyle w:val="Ttulo1"/>
        <w:widowControl/>
        <w:numPr>
          <w:ilvl w:val="2"/>
          <w:numId w:val="7"/>
        </w:numPr>
        <w:tabs>
          <w:tab w:val="left" w:pos="1544"/>
        </w:tabs>
        <w:spacing w:before="100"/>
        <w:ind w:left="1544" w:hanging="495"/>
      </w:pPr>
      <w:r>
        <w:t>Disposiciones</w:t>
      </w:r>
      <w:r>
        <w:rPr>
          <w:spacing w:val="-3"/>
        </w:rPr>
        <w:t xml:space="preserve"> </w:t>
      </w:r>
      <w:r>
        <w:t>respecto</w:t>
      </w:r>
      <w:r>
        <w:rPr>
          <w:spacing w:val="-2"/>
        </w:rPr>
        <w:t xml:space="preserve"> </w:t>
      </w:r>
      <w:r>
        <w:t>al</w:t>
      </w:r>
      <w:r>
        <w:rPr>
          <w:spacing w:val="-3"/>
        </w:rPr>
        <w:t xml:space="preserve"> </w:t>
      </w:r>
      <w:r>
        <w:t>envasado y</w:t>
      </w:r>
      <w:r>
        <w:rPr>
          <w:spacing w:val="-6"/>
        </w:rPr>
        <w:t xml:space="preserve"> </w:t>
      </w:r>
      <w:r>
        <w:t>embotellado.</w:t>
      </w:r>
    </w:p>
    <w:p w14:paraId="066B9E78" w14:textId="77777777" w:rsidR="00940BF3" w:rsidRDefault="00940BF3" w:rsidP="004E4306">
      <w:pPr>
        <w:pStyle w:val="Textoindependiente"/>
        <w:widowControl/>
        <w:spacing w:before="7"/>
        <w:rPr>
          <w:rFonts w:ascii="Arial"/>
          <w:b/>
          <w:sz w:val="38"/>
        </w:rPr>
      </w:pPr>
    </w:p>
    <w:p w14:paraId="69AB1DAF" w14:textId="77777777" w:rsidR="00940BF3" w:rsidRDefault="00B95BC5" w:rsidP="004E4306">
      <w:pPr>
        <w:pStyle w:val="Textoindependiente"/>
        <w:widowControl/>
        <w:spacing w:line="312" w:lineRule="auto"/>
        <w:ind w:left="341" w:right="519"/>
        <w:jc w:val="both"/>
      </w:pPr>
      <w:r>
        <w:t>1.- Los vinos amparados por la DOP «ARRIBES» únicamente podrán circular y ser</w:t>
      </w:r>
      <w:r>
        <w:rPr>
          <w:spacing w:val="-64"/>
        </w:rPr>
        <w:t xml:space="preserve"> </w:t>
      </w:r>
      <w:r>
        <w:t>expedidos por las bodegas en tipos de envase que no perjudiquen su calidad y</w:t>
      </w:r>
      <w:r>
        <w:rPr>
          <w:spacing w:val="1"/>
        </w:rPr>
        <w:t xml:space="preserve"> </w:t>
      </w:r>
      <w:r>
        <w:t>prestigio.</w:t>
      </w:r>
    </w:p>
    <w:p w14:paraId="649EB656" w14:textId="77777777" w:rsidR="00940BF3" w:rsidRDefault="00940BF3" w:rsidP="004E4306">
      <w:pPr>
        <w:pStyle w:val="Textoindependiente"/>
        <w:widowControl/>
        <w:spacing w:before="7"/>
        <w:rPr>
          <w:sz w:val="31"/>
        </w:rPr>
      </w:pPr>
    </w:p>
    <w:p w14:paraId="4018BC45" w14:textId="4DB624F5" w:rsidR="00940BF3" w:rsidRDefault="00B95BC5" w:rsidP="004E4306">
      <w:pPr>
        <w:pStyle w:val="Textoindependiente"/>
        <w:widowControl/>
        <w:spacing w:line="312" w:lineRule="auto"/>
        <w:ind w:left="341" w:right="521"/>
        <w:jc w:val="both"/>
      </w:pPr>
      <w:r>
        <w:t xml:space="preserve"> </w:t>
      </w:r>
      <w:r w:rsidR="00871439">
        <w:t>2</w:t>
      </w:r>
      <w:r w:rsidR="00871439" w:rsidRPr="00871439">
        <w:t>.- El proceso de elaboración del vino incluye las operaciones de embotellado y de afinado de los vinos, de tal forma que las características organolépticas y fisicoquímicas descritas en el presente Pliego de Condiciones solo pueden garantizarse si la totalidad de las operaciones de manipulación del vino tiene lugar en la zona de producción. En consecuencia, con objeto de salvaguardar la calidad, garantizar el origen y asegurar el control, teniendo en cuenta que el embotellado de los vinos amparados por la DOP «</w:t>
      </w:r>
      <w:r w:rsidR="00871439">
        <w:t>ARRIBES</w:t>
      </w:r>
      <w:r w:rsidR="00871439" w:rsidRPr="00871439">
        <w:t>» es uno de los puntos críticos para la consecución de las características definidas en este Pliego de Condiciones, tal operación se realizará en las bodegas ubicadas en las instalaciones embotelladoras dentro de la zona de producción.</w:t>
      </w:r>
    </w:p>
    <w:p w14:paraId="5FB4B999" w14:textId="77777777" w:rsidR="00D02953" w:rsidRDefault="00D02953" w:rsidP="004E4306">
      <w:pPr>
        <w:pStyle w:val="Textoindependiente"/>
        <w:widowControl/>
        <w:spacing w:line="312" w:lineRule="auto"/>
        <w:ind w:left="341" w:right="521"/>
        <w:jc w:val="both"/>
        <w:rPr>
          <w:sz w:val="31"/>
        </w:rPr>
      </w:pPr>
    </w:p>
    <w:p w14:paraId="0FFB7FD5" w14:textId="77777777" w:rsidR="00940BF3" w:rsidRDefault="00B95BC5" w:rsidP="004E4306">
      <w:pPr>
        <w:pStyle w:val="Textoindependiente"/>
        <w:widowControl/>
        <w:spacing w:line="312" w:lineRule="auto"/>
        <w:ind w:left="341" w:right="522"/>
        <w:jc w:val="both"/>
      </w:pPr>
      <w:r>
        <w:t>3.- Todos los vinos amparados que se comercialicen para consumo se expedirán</w:t>
      </w:r>
      <w:r>
        <w:rPr>
          <w:spacing w:val="1"/>
        </w:rPr>
        <w:t xml:space="preserve"> </w:t>
      </w:r>
      <w:r>
        <w:t>embotellados.</w:t>
      </w:r>
      <w:r>
        <w:rPr>
          <w:spacing w:val="37"/>
        </w:rPr>
        <w:t xml:space="preserve"> </w:t>
      </w:r>
      <w:r>
        <w:t>Las</w:t>
      </w:r>
      <w:r>
        <w:rPr>
          <w:spacing w:val="40"/>
        </w:rPr>
        <w:t xml:space="preserve"> </w:t>
      </w:r>
      <w:r>
        <w:t>botellas</w:t>
      </w:r>
      <w:r>
        <w:rPr>
          <w:spacing w:val="40"/>
        </w:rPr>
        <w:t xml:space="preserve"> </w:t>
      </w:r>
      <w:r>
        <w:t>deberán</w:t>
      </w:r>
      <w:r>
        <w:rPr>
          <w:spacing w:val="41"/>
        </w:rPr>
        <w:t xml:space="preserve"> </w:t>
      </w:r>
      <w:r>
        <w:t>ser</w:t>
      </w:r>
      <w:r>
        <w:rPr>
          <w:spacing w:val="38"/>
        </w:rPr>
        <w:t xml:space="preserve"> </w:t>
      </w:r>
      <w:r>
        <w:t>de</w:t>
      </w:r>
      <w:r>
        <w:rPr>
          <w:spacing w:val="39"/>
        </w:rPr>
        <w:t xml:space="preserve"> </w:t>
      </w:r>
      <w:r>
        <w:t>vidrio,</w:t>
      </w:r>
      <w:r>
        <w:rPr>
          <w:spacing w:val="41"/>
        </w:rPr>
        <w:t xml:space="preserve"> </w:t>
      </w:r>
      <w:r>
        <w:t>de</w:t>
      </w:r>
      <w:r>
        <w:rPr>
          <w:spacing w:val="41"/>
        </w:rPr>
        <w:t xml:space="preserve"> </w:t>
      </w:r>
      <w:r>
        <w:t>las</w:t>
      </w:r>
      <w:r>
        <w:rPr>
          <w:spacing w:val="39"/>
        </w:rPr>
        <w:t xml:space="preserve"> </w:t>
      </w:r>
      <w:r>
        <w:t>capacidades</w:t>
      </w:r>
      <w:r>
        <w:rPr>
          <w:spacing w:val="38"/>
        </w:rPr>
        <w:t xml:space="preserve"> </w:t>
      </w:r>
      <w:r>
        <w:t>autorizadas</w:t>
      </w:r>
      <w:r>
        <w:rPr>
          <w:spacing w:val="-64"/>
        </w:rPr>
        <w:t xml:space="preserve"> </w:t>
      </w:r>
      <w:r>
        <w:t>por la Unión Europea. El cierre de las botellas se realizará con tapón cilíndrico de</w:t>
      </w:r>
      <w:r>
        <w:rPr>
          <w:spacing w:val="1"/>
        </w:rPr>
        <w:t xml:space="preserve"> </w:t>
      </w:r>
      <w:r>
        <w:t>corcho natural, aglomerado de corcho o de silicona (este último únicamente para</w:t>
      </w:r>
      <w:r>
        <w:rPr>
          <w:spacing w:val="1"/>
        </w:rPr>
        <w:t xml:space="preserve"> </w:t>
      </w:r>
      <w:r>
        <w:t>vinos jóvenes blancos, rosados o tintos). No obstante, en determinadas situaciones</w:t>
      </w:r>
      <w:r>
        <w:rPr>
          <w:spacing w:val="1"/>
        </w:rPr>
        <w:t xml:space="preserve"> </w:t>
      </w:r>
      <w:r>
        <w:t>se podrá utilizar otros tipos de envase y de cierre, siempre y cuando garanticen la</w:t>
      </w:r>
      <w:r>
        <w:rPr>
          <w:spacing w:val="1"/>
        </w:rPr>
        <w:t xml:space="preserve"> </w:t>
      </w:r>
      <w:r>
        <w:t>preservación</w:t>
      </w:r>
      <w:r>
        <w:rPr>
          <w:spacing w:val="1"/>
        </w:rPr>
        <w:t xml:space="preserve"> </w:t>
      </w:r>
      <w:r>
        <w:t>de</w:t>
      </w:r>
      <w:r>
        <w:rPr>
          <w:spacing w:val="1"/>
        </w:rPr>
        <w:t xml:space="preserve"> </w:t>
      </w:r>
      <w:r>
        <w:t>las características físico-químicas y organolépticas del producto</w:t>
      </w:r>
      <w:r>
        <w:rPr>
          <w:spacing w:val="1"/>
        </w:rPr>
        <w:t xml:space="preserve"> </w:t>
      </w:r>
      <w:r>
        <w:t>establecidas</w:t>
      </w:r>
      <w:r>
        <w:rPr>
          <w:spacing w:val="-3"/>
        </w:rPr>
        <w:t xml:space="preserve"> </w:t>
      </w:r>
      <w:r>
        <w:t>en</w:t>
      </w:r>
      <w:r>
        <w:rPr>
          <w:spacing w:val="-1"/>
        </w:rPr>
        <w:t xml:space="preserve"> </w:t>
      </w:r>
      <w:r>
        <w:t>el apartado</w:t>
      </w:r>
      <w:r>
        <w:rPr>
          <w:spacing w:val="-2"/>
        </w:rPr>
        <w:t xml:space="preserve"> </w:t>
      </w:r>
      <w:r>
        <w:t>2</w:t>
      </w:r>
      <w:r>
        <w:rPr>
          <w:spacing w:val="1"/>
        </w:rPr>
        <w:t xml:space="preserve"> </w:t>
      </w:r>
      <w:r>
        <w:t>del presente</w:t>
      </w:r>
      <w:r>
        <w:rPr>
          <w:spacing w:val="-1"/>
        </w:rPr>
        <w:t xml:space="preserve"> </w:t>
      </w:r>
      <w:r>
        <w:t>Pliego de</w:t>
      </w:r>
      <w:r>
        <w:rPr>
          <w:spacing w:val="1"/>
        </w:rPr>
        <w:t xml:space="preserve"> </w:t>
      </w:r>
      <w:r>
        <w:t>Condiciones.</w:t>
      </w:r>
    </w:p>
    <w:p w14:paraId="3E63BCE9" w14:textId="77777777" w:rsidR="00940BF3" w:rsidRDefault="00940BF3" w:rsidP="004E4306">
      <w:pPr>
        <w:pStyle w:val="Textoindependiente"/>
        <w:widowControl/>
        <w:spacing w:before="2"/>
        <w:rPr>
          <w:sz w:val="32"/>
        </w:rPr>
      </w:pPr>
    </w:p>
    <w:p w14:paraId="135308C5" w14:textId="77777777" w:rsidR="00940BF3" w:rsidRDefault="00B95BC5" w:rsidP="004E4306">
      <w:pPr>
        <w:pStyle w:val="Ttulo1"/>
        <w:widowControl/>
        <w:numPr>
          <w:ilvl w:val="2"/>
          <w:numId w:val="7"/>
        </w:numPr>
        <w:tabs>
          <w:tab w:val="left" w:pos="1544"/>
        </w:tabs>
        <w:ind w:left="1544" w:hanging="495"/>
      </w:pPr>
      <w:r>
        <w:t>Disposiciones</w:t>
      </w:r>
      <w:r>
        <w:rPr>
          <w:spacing w:val="-3"/>
        </w:rPr>
        <w:t xml:space="preserve"> </w:t>
      </w:r>
      <w:r>
        <w:t>respecto</w:t>
      </w:r>
      <w:r>
        <w:rPr>
          <w:spacing w:val="-2"/>
        </w:rPr>
        <w:t xml:space="preserve"> </w:t>
      </w:r>
      <w:r>
        <w:t>al</w:t>
      </w:r>
      <w:r>
        <w:rPr>
          <w:spacing w:val="-4"/>
        </w:rPr>
        <w:t xml:space="preserve"> </w:t>
      </w:r>
      <w:r>
        <w:t>etiquetado.</w:t>
      </w:r>
    </w:p>
    <w:p w14:paraId="73842409" w14:textId="77777777" w:rsidR="00940BF3" w:rsidRDefault="00940BF3" w:rsidP="004E4306">
      <w:pPr>
        <w:pStyle w:val="Textoindependiente"/>
        <w:widowControl/>
        <w:spacing w:before="7"/>
        <w:rPr>
          <w:rFonts w:ascii="Arial"/>
          <w:b/>
          <w:sz w:val="38"/>
        </w:rPr>
      </w:pPr>
    </w:p>
    <w:p w14:paraId="2F676F7F" w14:textId="0136B98D" w:rsidR="00871439" w:rsidRDefault="00B95BC5" w:rsidP="004E4306">
      <w:pPr>
        <w:pStyle w:val="Textoindependiente"/>
        <w:widowControl/>
        <w:spacing w:line="312" w:lineRule="auto"/>
        <w:ind w:left="341" w:right="521"/>
        <w:jc w:val="both"/>
      </w:pPr>
      <w:r>
        <w:t xml:space="preserve">1.- </w:t>
      </w:r>
      <w:r w:rsidR="00871439">
        <w:t xml:space="preserve">En las etiquetas de vinos embotellados figurarán como indicaciones obligatorias, y de forma destacada, </w:t>
      </w:r>
      <w:r w:rsidR="00D15DFF">
        <w:t>la mención «Denominación de Origen Protegida» o el término tradicional «Denominación de Origen» o su acrónimo, «D.O.», seguidos d</w:t>
      </w:r>
      <w:r w:rsidR="00871439">
        <w:t>el nombre geográfico «ARRIBES»</w:t>
      </w:r>
      <w:r w:rsidR="00D15DFF">
        <w:t>,</w:t>
      </w:r>
      <w:r w:rsidR="00871439">
        <w:t xml:space="preserve"> </w:t>
      </w:r>
      <w:r w:rsidR="00D15DFF">
        <w:t xml:space="preserve">así como </w:t>
      </w:r>
      <w:r w:rsidR="00871439">
        <w:t xml:space="preserve">el resto de menciones obligatorias que se determinen en la normativa y regulación específica, así como en la legislación general aplicable. </w:t>
      </w:r>
    </w:p>
    <w:p w14:paraId="2E2D294A" w14:textId="77777777" w:rsidR="00871439" w:rsidRDefault="00871439" w:rsidP="004E4306">
      <w:pPr>
        <w:pStyle w:val="Textoindependiente"/>
        <w:widowControl/>
        <w:spacing w:line="312" w:lineRule="auto"/>
        <w:ind w:left="341" w:right="521"/>
        <w:jc w:val="both"/>
      </w:pPr>
    </w:p>
    <w:p w14:paraId="6DFFB4D9" w14:textId="77777777" w:rsidR="00871439" w:rsidRDefault="00871439" w:rsidP="004E4306">
      <w:pPr>
        <w:pStyle w:val="Textoindependiente"/>
        <w:widowControl/>
        <w:spacing w:line="312" w:lineRule="auto"/>
        <w:ind w:left="341" w:right="521"/>
        <w:jc w:val="both"/>
      </w:pPr>
      <w:r>
        <w:t>2.- Será obligatoria, asimismo, la indicación de la «añada» aunque no hayan sido sometidos a procesos de envejecimiento.</w:t>
      </w:r>
    </w:p>
    <w:p w14:paraId="05C9E73D" w14:textId="77777777" w:rsidR="00871439" w:rsidRDefault="00871439" w:rsidP="004E4306">
      <w:pPr>
        <w:pStyle w:val="Textoindependiente"/>
        <w:widowControl/>
        <w:spacing w:line="312" w:lineRule="auto"/>
        <w:ind w:left="341" w:right="521"/>
        <w:jc w:val="both"/>
      </w:pPr>
    </w:p>
    <w:p w14:paraId="2DB8D31F" w14:textId="68B521D4" w:rsidR="00940BF3" w:rsidRDefault="00B95BC5" w:rsidP="004E4306">
      <w:pPr>
        <w:pStyle w:val="Textoindependiente"/>
        <w:widowControl/>
        <w:spacing w:before="101" w:line="312" w:lineRule="auto"/>
        <w:ind w:left="341" w:right="521"/>
        <w:jc w:val="both"/>
      </w:pPr>
      <w:r>
        <w:t>3.-</w:t>
      </w:r>
      <w:r>
        <w:rPr>
          <w:spacing w:val="1"/>
        </w:rPr>
        <w:t xml:space="preserve"> </w:t>
      </w:r>
      <w:r>
        <w:t>Los</w:t>
      </w:r>
      <w:r>
        <w:rPr>
          <w:spacing w:val="1"/>
        </w:rPr>
        <w:t xml:space="preserve"> </w:t>
      </w:r>
      <w:r>
        <w:t>vinos</w:t>
      </w:r>
      <w:r>
        <w:rPr>
          <w:spacing w:val="1"/>
        </w:rPr>
        <w:t xml:space="preserve"> </w:t>
      </w:r>
      <w:r>
        <w:t>rosados</w:t>
      </w:r>
      <w:r>
        <w:rPr>
          <w:spacing w:val="1"/>
        </w:rPr>
        <w:t xml:space="preserve"> </w:t>
      </w:r>
      <w:r>
        <w:t>y</w:t>
      </w:r>
      <w:r>
        <w:rPr>
          <w:spacing w:val="1"/>
        </w:rPr>
        <w:t xml:space="preserve"> </w:t>
      </w:r>
      <w:r>
        <w:t>tintos</w:t>
      </w:r>
      <w:r>
        <w:rPr>
          <w:spacing w:val="1"/>
        </w:rPr>
        <w:t xml:space="preserve"> </w:t>
      </w:r>
      <w:r>
        <w:t>de</w:t>
      </w:r>
      <w:r>
        <w:rPr>
          <w:spacing w:val="1"/>
        </w:rPr>
        <w:t xml:space="preserve"> </w:t>
      </w:r>
      <w:r>
        <w:t>la</w:t>
      </w:r>
      <w:r>
        <w:rPr>
          <w:spacing w:val="1"/>
        </w:rPr>
        <w:t xml:space="preserve"> </w:t>
      </w:r>
      <w:r>
        <w:t>DOP</w:t>
      </w:r>
      <w:r>
        <w:rPr>
          <w:spacing w:val="1"/>
        </w:rPr>
        <w:t xml:space="preserve"> </w:t>
      </w:r>
      <w:r>
        <w:t>«ARRIBES»</w:t>
      </w:r>
      <w:r>
        <w:rPr>
          <w:spacing w:val="1"/>
        </w:rPr>
        <w:t xml:space="preserve"> </w:t>
      </w:r>
      <w:r>
        <w:t>podrán</w:t>
      </w:r>
      <w:r>
        <w:rPr>
          <w:spacing w:val="1"/>
        </w:rPr>
        <w:t xml:space="preserve"> </w:t>
      </w:r>
      <w:r>
        <w:t>utilizar</w:t>
      </w:r>
      <w:r>
        <w:rPr>
          <w:spacing w:val="1"/>
        </w:rPr>
        <w:t xml:space="preserve"> </w:t>
      </w:r>
      <w:r>
        <w:t>en</w:t>
      </w:r>
      <w:r>
        <w:rPr>
          <w:spacing w:val="1"/>
        </w:rPr>
        <w:t xml:space="preserve"> </w:t>
      </w:r>
      <w:r>
        <w:t>el</w:t>
      </w:r>
      <w:r>
        <w:rPr>
          <w:spacing w:val="1"/>
        </w:rPr>
        <w:t xml:space="preserve"> </w:t>
      </w:r>
      <w:r>
        <w:t>etiquetado</w:t>
      </w:r>
      <w:r>
        <w:rPr>
          <w:spacing w:val="1"/>
        </w:rPr>
        <w:t xml:space="preserve"> </w:t>
      </w:r>
      <w:r>
        <w:t>los</w:t>
      </w:r>
      <w:r>
        <w:rPr>
          <w:spacing w:val="1"/>
        </w:rPr>
        <w:t xml:space="preserve"> </w:t>
      </w:r>
      <w:r>
        <w:t>términos</w:t>
      </w:r>
      <w:r>
        <w:rPr>
          <w:spacing w:val="1"/>
        </w:rPr>
        <w:t xml:space="preserve"> </w:t>
      </w:r>
      <w:r>
        <w:t>tradicionales:</w:t>
      </w:r>
      <w:r>
        <w:rPr>
          <w:spacing w:val="1"/>
        </w:rPr>
        <w:t xml:space="preserve"> </w:t>
      </w:r>
      <w:r>
        <w:t>«CRIANZA»,</w:t>
      </w:r>
      <w:r>
        <w:rPr>
          <w:spacing w:val="1"/>
        </w:rPr>
        <w:t xml:space="preserve"> </w:t>
      </w:r>
      <w:r>
        <w:t>«RESERVA»</w:t>
      </w:r>
      <w:r>
        <w:rPr>
          <w:spacing w:val="1"/>
        </w:rPr>
        <w:t xml:space="preserve"> </w:t>
      </w:r>
      <w:r>
        <w:t>Y</w:t>
      </w:r>
      <w:r>
        <w:rPr>
          <w:spacing w:val="1"/>
        </w:rPr>
        <w:t xml:space="preserve"> </w:t>
      </w:r>
      <w:r>
        <w:t>«GRAN</w:t>
      </w:r>
      <w:r>
        <w:rPr>
          <w:spacing w:val="1"/>
        </w:rPr>
        <w:t xml:space="preserve"> </w:t>
      </w:r>
      <w:r>
        <w:t>RESERVA», siempre</w:t>
      </w:r>
      <w:r>
        <w:rPr>
          <w:spacing w:val="1"/>
        </w:rPr>
        <w:t xml:space="preserve"> </w:t>
      </w:r>
      <w:r>
        <w:t>y</w:t>
      </w:r>
      <w:r>
        <w:rPr>
          <w:spacing w:val="1"/>
        </w:rPr>
        <w:t xml:space="preserve"> </w:t>
      </w:r>
      <w:r>
        <w:t>cuando</w:t>
      </w:r>
      <w:r>
        <w:rPr>
          <w:spacing w:val="1"/>
        </w:rPr>
        <w:t xml:space="preserve"> </w:t>
      </w:r>
      <w:r>
        <w:t>cumplan</w:t>
      </w:r>
      <w:r>
        <w:rPr>
          <w:spacing w:val="1"/>
        </w:rPr>
        <w:t xml:space="preserve"> </w:t>
      </w:r>
      <w:r>
        <w:t>las</w:t>
      </w:r>
      <w:r>
        <w:rPr>
          <w:spacing w:val="1"/>
        </w:rPr>
        <w:t xml:space="preserve"> </w:t>
      </w:r>
      <w:r>
        <w:t>condiciones de uso establecidos en la legislación vigente</w:t>
      </w:r>
      <w:r w:rsidR="00353E6A">
        <w:t>.</w:t>
      </w:r>
      <w:r>
        <w:t xml:space="preserve"> </w:t>
      </w:r>
    </w:p>
    <w:p w14:paraId="26881C70" w14:textId="77777777" w:rsidR="00940BF3" w:rsidRDefault="00940BF3" w:rsidP="004E4306">
      <w:pPr>
        <w:pStyle w:val="Textoindependiente"/>
        <w:widowControl/>
        <w:spacing w:before="11"/>
        <w:rPr>
          <w:sz w:val="31"/>
        </w:rPr>
      </w:pPr>
    </w:p>
    <w:p w14:paraId="4EB7B5CD" w14:textId="7623F01B" w:rsidR="00940BF3" w:rsidRDefault="00B95BC5" w:rsidP="004E4306">
      <w:pPr>
        <w:pStyle w:val="Textoindependiente"/>
        <w:widowControl/>
        <w:spacing w:line="312" w:lineRule="auto"/>
        <w:ind w:left="341" w:right="523"/>
        <w:jc w:val="both"/>
      </w:pPr>
      <w:r>
        <w:t>4.- Asimismo, los vinos rosados y tintos de la DOP «ARRIBES» podrán hacer uso</w:t>
      </w:r>
      <w:r>
        <w:rPr>
          <w:spacing w:val="1"/>
        </w:rPr>
        <w:t xml:space="preserve"> </w:t>
      </w:r>
      <w:r>
        <w:t>de la mención «ROBLE» en el etiquetado</w:t>
      </w:r>
      <w:r w:rsidR="000E09BB">
        <w:t xml:space="preserve"> </w:t>
      </w:r>
      <w:r>
        <w:t>siempre</w:t>
      </w:r>
      <w:r>
        <w:rPr>
          <w:spacing w:val="1"/>
        </w:rPr>
        <w:t xml:space="preserve"> </w:t>
      </w:r>
      <w:r>
        <w:t>y</w:t>
      </w:r>
      <w:r>
        <w:rPr>
          <w:spacing w:val="1"/>
        </w:rPr>
        <w:t xml:space="preserve"> </w:t>
      </w:r>
      <w:r>
        <w:t>cuando</w:t>
      </w:r>
      <w:r w:rsidR="00F17A52">
        <w:t xml:space="preserve"> cumplan con las condiciones establecidas en la legislación vigente, y </w:t>
      </w:r>
      <w:r>
        <w:t>en</w:t>
      </w:r>
      <w:r>
        <w:rPr>
          <w:spacing w:val="1"/>
        </w:rPr>
        <w:t xml:space="preserve"> </w:t>
      </w:r>
      <w:r>
        <w:t>su</w:t>
      </w:r>
      <w:r>
        <w:rPr>
          <w:spacing w:val="1"/>
        </w:rPr>
        <w:t xml:space="preserve"> </w:t>
      </w:r>
      <w:r>
        <w:t>elaboración</w:t>
      </w:r>
      <w:r>
        <w:rPr>
          <w:spacing w:val="1"/>
        </w:rPr>
        <w:t xml:space="preserve"> </w:t>
      </w:r>
      <w:r>
        <w:t>hayan</w:t>
      </w:r>
      <w:r>
        <w:rPr>
          <w:spacing w:val="1"/>
        </w:rPr>
        <w:t xml:space="preserve"> </w:t>
      </w:r>
      <w:r>
        <w:t>permanecido un</w:t>
      </w:r>
      <w:r>
        <w:rPr>
          <w:spacing w:val="1"/>
        </w:rPr>
        <w:t xml:space="preserve"> </w:t>
      </w:r>
      <w:r>
        <w:t>periodo mínimo</w:t>
      </w:r>
      <w:r>
        <w:rPr>
          <w:spacing w:val="1"/>
        </w:rPr>
        <w:t xml:space="preserve"> </w:t>
      </w:r>
      <w:r>
        <w:t>de tres</w:t>
      </w:r>
      <w:r>
        <w:rPr>
          <w:spacing w:val="-2"/>
        </w:rPr>
        <w:t xml:space="preserve"> </w:t>
      </w:r>
      <w:r>
        <w:t>meses</w:t>
      </w:r>
      <w:r>
        <w:rPr>
          <w:spacing w:val="-1"/>
        </w:rPr>
        <w:t xml:space="preserve"> </w:t>
      </w:r>
      <w:r>
        <w:t>en</w:t>
      </w:r>
      <w:r>
        <w:rPr>
          <w:spacing w:val="-1"/>
        </w:rPr>
        <w:t xml:space="preserve"> </w:t>
      </w:r>
      <w:r>
        <w:t>barrica de</w:t>
      </w:r>
      <w:r>
        <w:rPr>
          <w:spacing w:val="-1"/>
        </w:rPr>
        <w:t xml:space="preserve"> </w:t>
      </w:r>
      <w:r>
        <w:t>roble.</w:t>
      </w:r>
    </w:p>
    <w:p w14:paraId="78C64D64" w14:textId="77777777" w:rsidR="00940BF3" w:rsidRDefault="00940BF3" w:rsidP="004E4306">
      <w:pPr>
        <w:pStyle w:val="Textoindependiente"/>
        <w:widowControl/>
        <w:spacing w:before="8"/>
        <w:rPr>
          <w:sz w:val="31"/>
        </w:rPr>
      </w:pPr>
    </w:p>
    <w:p w14:paraId="09897C05" w14:textId="066EFAC7" w:rsidR="00940BF3" w:rsidRDefault="00B95BC5" w:rsidP="004E4306">
      <w:pPr>
        <w:pStyle w:val="Textoindependiente"/>
        <w:widowControl/>
        <w:spacing w:line="312" w:lineRule="auto"/>
        <w:ind w:left="341" w:right="523"/>
        <w:jc w:val="both"/>
      </w:pPr>
      <w:r>
        <w:t>5.-</w:t>
      </w:r>
      <w:r w:rsidRPr="00353E6A">
        <w:t xml:space="preserve"> </w:t>
      </w:r>
      <w:r>
        <w:t>Finalmente,</w:t>
      </w:r>
      <w:r w:rsidRPr="00353E6A">
        <w:t xml:space="preserve"> </w:t>
      </w:r>
      <w:r>
        <w:t>los</w:t>
      </w:r>
      <w:r w:rsidRPr="00353E6A">
        <w:t xml:space="preserve"> </w:t>
      </w:r>
      <w:r>
        <w:t>vinos</w:t>
      </w:r>
      <w:r w:rsidRPr="00353E6A">
        <w:t xml:space="preserve"> </w:t>
      </w:r>
      <w:r>
        <w:t>de</w:t>
      </w:r>
      <w:r w:rsidRPr="00353E6A">
        <w:t xml:space="preserve"> </w:t>
      </w:r>
      <w:r>
        <w:t>la</w:t>
      </w:r>
      <w:r w:rsidRPr="00353E6A">
        <w:t xml:space="preserve"> </w:t>
      </w:r>
      <w:r>
        <w:t>DOP</w:t>
      </w:r>
      <w:r w:rsidRPr="00353E6A">
        <w:t xml:space="preserve"> </w:t>
      </w:r>
      <w:r>
        <w:t>«ARRIBES»</w:t>
      </w:r>
      <w:r w:rsidRPr="00353E6A">
        <w:t xml:space="preserve"> </w:t>
      </w:r>
      <w:r>
        <w:t>podrán</w:t>
      </w:r>
      <w:r w:rsidRPr="00353E6A">
        <w:t xml:space="preserve"> </w:t>
      </w:r>
      <w:r>
        <w:t>hacer</w:t>
      </w:r>
      <w:r w:rsidRPr="00353E6A">
        <w:t xml:space="preserve"> </w:t>
      </w:r>
      <w:r>
        <w:t>uso</w:t>
      </w:r>
      <w:r w:rsidRPr="00353E6A">
        <w:t xml:space="preserve"> </w:t>
      </w:r>
      <w:r>
        <w:t>de</w:t>
      </w:r>
      <w:r w:rsidRPr="00353E6A">
        <w:t xml:space="preserve"> </w:t>
      </w:r>
      <w:r>
        <w:t>la</w:t>
      </w:r>
      <w:r w:rsidRPr="00353E6A">
        <w:t xml:space="preserve"> </w:t>
      </w:r>
      <w:r>
        <w:t>mención</w:t>
      </w:r>
      <w:r w:rsidR="00F17A52">
        <w:t xml:space="preserve"> </w:t>
      </w:r>
      <w:r>
        <w:t>«FERMENTADO</w:t>
      </w:r>
      <w:r w:rsidRPr="00353E6A">
        <w:t xml:space="preserve"> </w:t>
      </w:r>
      <w:r>
        <w:t>EN</w:t>
      </w:r>
      <w:r w:rsidRPr="00353E6A">
        <w:t xml:space="preserve"> </w:t>
      </w:r>
      <w:r>
        <w:t>BARRICA»</w:t>
      </w:r>
      <w:r w:rsidRPr="00353E6A">
        <w:t xml:space="preserve"> </w:t>
      </w:r>
      <w:r>
        <w:t>en</w:t>
      </w:r>
      <w:r w:rsidRPr="00353E6A">
        <w:t xml:space="preserve"> </w:t>
      </w:r>
      <w:r>
        <w:t>el</w:t>
      </w:r>
      <w:r w:rsidRPr="00353E6A">
        <w:t xml:space="preserve"> </w:t>
      </w:r>
      <w:r>
        <w:t>etiquetado,</w:t>
      </w:r>
      <w:r w:rsidR="000E09BB">
        <w:t xml:space="preserve"> </w:t>
      </w:r>
      <w:r>
        <w:t>siempre</w:t>
      </w:r>
      <w:r w:rsidRPr="00353E6A">
        <w:t xml:space="preserve"> </w:t>
      </w:r>
      <w:r>
        <w:t>y</w:t>
      </w:r>
      <w:r w:rsidRPr="00353E6A">
        <w:t xml:space="preserve"> </w:t>
      </w:r>
      <w:r>
        <w:t>cuando</w:t>
      </w:r>
      <w:r w:rsidRPr="00353E6A">
        <w:t xml:space="preserve"> </w:t>
      </w:r>
      <w:r w:rsidR="00F17A52">
        <w:t xml:space="preserve">cumplan con las condiciones establecidas en la legislación vigente y que, tanto </w:t>
      </w:r>
      <w:r>
        <w:t>su</w:t>
      </w:r>
      <w:r w:rsidRPr="00353E6A">
        <w:t xml:space="preserve"> </w:t>
      </w:r>
      <w:r>
        <w:t>fermentación</w:t>
      </w:r>
      <w:r w:rsidRPr="00353E6A">
        <w:t xml:space="preserve"> </w:t>
      </w:r>
      <w:r>
        <w:t>y</w:t>
      </w:r>
      <w:r w:rsidRPr="00353E6A">
        <w:t xml:space="preserve"> </w:t>
      </w:r>
      <w:r>
        <w:t>transformación mosto-vino haya sido realizada en barricas de roble, permaneciendo</w:t>
      </w:r>
      <w:r w:rsidRPr="00353E6A">
        <w:t xml:space="preserve"> </w:t>
      </w:r>
      <w:r>
        <w:t>en las</w:t>
      </w:r>
      <w:r w:rsidRPr="00353E6A">
        <w:t xml:space="preserve"> </w:t>
      </w:r>
      <w:r>
        <w:t>mismas durante</w:t>
      </w:r>
      <w:r w:rsidRPr="00353E6A">
        <w:t xml:space="preserve"> </w:t>
      </w:r>
      <w:r>
        <w:t>un</w:t>
      </w:r>
      <w:r w:rsidRPr="00353E6A">
        <w:t xml:space="preserve"> </w:t>
      </w:r>
      <w:r>
        <w:t>periodo mínimo</w:t>
      </w:r>
      <w:r w:rsidRPr="00353E6A">
        <w:t xml:space="preserve"> </w:t>
      </w:r>
      <w:r>
        <w:t>no</w:t>
      </w:r>
      <w:r w:rsidRPr="00353E6A">
        <w:t xml:space="preserve"> </w:t>
      </w:r>
      <w:r>
        <w:t>inferior</w:t>
      </w:r>
      <w:r w:rsidRPr="00353E6A">
        <w:t xml:space="preserve"> </w:t>
      </w:r>
      <w:r>
        <w:t>a</w:t>
      </w:r>
      <w:r w:rsidRPr="00353E6A">
        <w:t xml:space="preserve"> </w:t>
      </w:r>
      <w:r>
        <w:t>tres</w:t>
      </w:r>
      <w:r w:rsidRPr="00353E6A">
        <w:t xml:space="preserve"> </w:t>
      </w:r>
      <w:r>
        <w:t>meses.</w:t>
      </w:r>
    </w:p>
    <w:p w14:paraId="7A6776BF" w14:textId="77777777" w:rsidR="00940BF3" w:rsidRDefault="00940BF3" w:rsidP="004E4306">
      <w:pPr>
        <w:pStyle w:val="Textoindependiente"/>
        <w:widowControl/>
        <w:rPr>
          <w:sz w:val="28"/>
        </w:rPr>
      </w:pPr>
    </w:p>
    <w:p w14:paraId="6E4380A9" w14:textId="77777777" w:rsidR="00940BF3" w:rsidRDefault="00940BF3" w:rsidP="004E4306">
      <w:pPr>
        <w:pStyle w:val="Textoindependiente"/>
        <w:widowControl/>
        <w:spacing w:before="11"/>
        <w:rPr>
          <w:sz w:val="34"/>
        </w:rPr>
      </w:pPr>
    </w:p>
    <w:p w14:paraId="2EABB63A" w14:textId="77777777" w:rsidR="00940BF3" w:rsidRDefault="00B95BC5" w:rsidP="004E4306">
      <w:pPr>
        <w:pStyle w:val="Ttulo1"/>
        <w:widowControl/>
        <w:numPr>
          <w:ilvl w:val="0"/>
          <w:numId w:val="7"/>
        </w:numPr>
        <w:tabs>
          <w:tab w:val="left" w:pos="611"/>
        </w:tabs>
        <w:ind w:hanging="270"/>
        <w:jc w:val="both"/>
      </w:pPr>
      <w:r>
        <w:t>VERIFICACIÓN</w:t>
      </w:r>
      <w:r>
        <w:rPr>
          <w:spacing w:val="-5"/>
        </w:rPr>
        <w:t xml:space="preserve"> </w:t>
      </w:r>
      <w:r>
        <w:t>DEL</w:t>
      </w:r>
      <w:r>
        <w:rPr>
          <w:spacing w:val="-4"/>
        </w:rPr>
        <w:t xml:space="preserve"> </w:t>
      </w:r>
      <w:r>
        <w:t>CUMPLIMIENTO</w:t>
      </w:r>
      <w:r>
        <w:rPr>
          <w:spacing w:val="-3"/>
        </w:rPr>
        <w:t xml:space="preserve"> </w:t>
      </w:r>
      <w:r>
        <w:t>DEL</w:t>
      </w:r>
      <w:r>
        <w:rPr>
          <w:spacing w:val="-4"/>
        </w:rPr>
        <w:t xml:space="preserve"> </w:t>
      </w:r>
      <w:r>
        <w:t>PLIEGO</w:t>
      </w:r>
      <w:r>
        <w:rPr>
          <w:spacing w:val="-3"/>
        </w:rPr>
        <w:t xml:space="preserve"> </w:t>
      </w:r>
      <w:r>
        <w:t>DE</w:t>
      </w:r>
      <w:r>
        <w:rPr>
          <w:spacing w:val="-4"/>
        </w:rPr>
        <w:t xml:space="preserve"> </w:t>
      </w:r>
      <w:r>
        <w:t>CONDICIONES.</w:t>
      </w:r>
    </w:p>
    <w:p w14:paraId="0C7A9907" w14:textId="77777777" w:rsidR="00940BF3" w:rsidRDefault="00940BF3" w:rsidP="004E4306">
      <w:pPr>
        <w:pStyle w:val="Textoindependiente"/>
        <w:widowControl/>
        <w:spacing w:before="7"/>
        <w:rPr>
          <w:rFonts w:ascii="Arial"/>
          <w:b/>
          <w:sz w:val="38"/>
        </w:rPr>
      </w:pPr>
    </w:p>
    <w:p w14:paraId="564D5FBB" w14:textId="77777777" w:rsidR="00940BF3" w:rsidRDefault="00B95BC5" w:rsidP="004E4306">
      <w:pPr>
        <w:pStyle w:val="Prrafodelista"/>
        <w:widowControl/>
        <w:numPr>
          <w:ilvl w:val="1"/>
          <w:numId w:val="7"/>
        </w:numPr>
        <w:tabs>
          <w:tab w:val="left" w:pos="906"/>
        </w:tabs>
        <w:ind w:hanging="282"/>
        <w:rPr>
          <w:rFonts w:ascii="Arial" w:hAnsi="Arial"/>
          <w:b/>
          <w:sz w:val="24"/>
        </w:rPr>
      </w:pPr>
      <w:r>
        <w:rPr>
          <w:rFonts w:ascii="Arial" w:hAnsi="Arial"/>
          <w:b/>
          <w:sz w:val="24"/>
        </w:rPr>
        <w:t>Órgano</w:t>
      </w:r>
      <w:r>
        <w:rPr>
          <w:rFonts w:ascii="Arial" w:hAnsi="Arial"/>
          <w:b/>
          <w:spacing w:val="-4"/>
          <w:sz w:val="24"/>
        </w:rPr>
        <w:t xml:space="preserve"> </w:t>
      </w:r>
      <w:r>
        <w:rPr>
          <w:rFonts w:ascii="Arial" w:hAnsi="Arial"/>
          <w:b/>
          <w:sz w:val="24"/>
        </w:rPr>
        <w:t>de</w:t>
      </w:r>
      <w:r>
        <w:rPr>
          <w:rFonts w:ascii="Arial" w:hAnsi="Arial"/>
          <w:b/>
          <w:spacing w:val="-2"/>
          <w:sz w:val="24"/>
        </w:rPr>
        <w:t xml:space="preserve"> </w:t>
      </w:r>
      <w:r>
        <w:rPr>
          <w:rFonts w:ascii="Arial" w:hAnsi="Arial"/>
          <w:b/>
          <w:sz w:val="24"/>
        </w:rPr>
        <w:t>Control.</w:t>
      </w:r>
    </w:p>
    <w:p w14:paraId="715E7FFE" w14:textId="77777777" w:rsidR="00940BF3" w:rsidRDefault="00940BF3" w:rsidP="004E4306">
      <w:pPr>
        <w:pStyle w:val="Textoindependiente"/>
        <w:widowControl/>
        <w:spacing w:before="7"/>
        <w:rPr>
          <w:rFonts w:ascii="Arial"/>
          <w:b/>
          <w:sz w:val="38"/>
        </w:rPr>
      </w:pPr>
    </w:p>
    <w:p w14:paraId="5161252A" w14:textId="513DCDF0" w:rsidR="00940BF3" w:rsidRDefault="00B95BC5" w:rsidP="004E4306">
      <w:pPr>
        <w:pStyle w:val="Textoindependiente"/>
        <w:widowControl/>
        <w:spacing w:line="312" w:lineRule="auto"/>
        <w:ind w:left="341" w:right="521"/>
        <w:jc w:val="both"/>
      </w:pPr>
      <w:r>
        <w:t>El órgano encargado de la comprobación anual del Pliego de Condiciones de los vinos de la DOP «ARRIBES», tanto durante la elaboración del</w:t>
      </w:r>
      <w:r>
        <w:rPr>
          <w:spacing w:val="1"/>
        </w:rPr>
        <w:t xml:space="preserve"> </w:t>
      </w:r>
      <w:r>
        <w:t>vino, como en el momento del envasado y después de esta operación, será la</w:t>
      </w:r>
      <w:r>
        <w:rPr>
          <w:spacing w:val="1"/>
        </w:rPr>
        <w:t xml:space="preserve"> </w:t>
      </w:r>
      <w:r>
        <w:t>Autoridad competente:</w:t>
      </w:r>
    </w:p>
    <w:p w14:paraId="16DB99B2" w14:textId="77777777" w:rsidR="00940BF3" w:rsidRDefault="00940BF3" w:rsidP="004E4306">
      <w:pPr>
        <w:pStyle w:val="Textoindependiente"/>
        <w:widowControl/>
        <w:spacing w:before="8"/>
        <w:rPr>
          <w:sz w:val="31"/>
        </w:rPr>
      </w:pPr>
    </w:p>
    <w:p w14:paraId="01A4088D" w14:textId="77777777" w:rsidR="00940BF3" w:rsidRDefault="00B95BC5" w:rsidP="004E4306">
      <w:pPr>
        <w:pStyle w:val="Textoindependiente"/>
        <w:widowControl/>
        <w:spacing w:before="1"/>
        <w:ind w:left="341"/>
        <w:jc w:val="both"/>
      </w:pPr>
      <w:r>
        <w:t>INSTITUTO</w:t>
      </w:r>
      <w:r>
        <w:rPr>
          <w:spacing w:val="-5"/>
        </w:rPr>
        <w:t xml:space="preserve"> </w:t>
      </w:r>
      <w:r>
        <w:t>TECNOLÓGICO</w:t>
      </w:r>
      <w:r>
        <w:rPr>
          <w:spacing w:val="-1"/>
        </w:rPr>
        <w:t xml:space="preserve"> </w:t>
      </w:r>
      <w:r>
        <w:t>AGRARIO</w:t>
      </w:r>
      <w:r>
        <w:rPr>
          <w:spacing w:val="-1"/>
        </w:rPr>
        <w:t xml:space="preserve"> </w:t>
      </w:r>
      <w:r>
        <w:t>DE</w:t>
      </w:r>
      <w:r>
        <w:rPr>
          <w:spacing w:val="-4"/>
        </w:rPr>
        <w:t xml:space="preserve"> </w:t>
      </w:r>
      <w:r>
        <w:t>CASTILLA</w:t>
      </w:r>
      <w:r>
        <w:rPr>
          <w:spacing w:val="-1"/>
        </w:rPr>
        <w:t xml:space="preserve"> </w:t>
      </w:r>
      <w:r>
        <w:t>Y</w:t>
      </w:r>
      <w:r>
        <w:rPr>
          <w:spacing w:val="-4"/>
        </w:rPr>
        <w:t xml:space="preserve"> </w:t>
      </w:r>
      <w:r>
        <w:t>LEÓN</w:t>
      </w:r>
    </w:p>
    <w:p w14:paraId="0CE8B642" w14:textId="77777777" w:rsidR="00940BF3" w:rsidRDefault="00B95BC5" w:rsidP="004E4306">
      <w:pPr>
        <w:pStyle w:val="Textoindependiente"/>
        <w:widowControl/>
        <w:spacing w:before="84" w:line="312" w:lineRule="auto"/>
        <w:ind w:left="341" w:right="4675"/>
      </w:pPr>
      <w:r>
        <w:t>Ctra.</w:t>
      </w:r>
      <w:r>
        <w:rPr>
          <w:spacing w:val="-2"/>
        </w:rPr>
        <w:t xml:space="preserve"> </w:t>
      </w:r>
      <w:r>
        <w:t>de</w:t>
      </w:r>
      <w:r>
        <w:rPr>
          <w:spacing w:val="-3"/>
        </w:rPr>
        <w:t xml:space="preserve"> </w:t>
      </w:r>
      <w:r>
        <w:t>Burgos</w:t>
      </w:r>
      <w:r>
        <w:rPr>
          <w:spacing w:val="-2"/>
        </w:rPr>
        <w:t xml:space="preserve"> </w:t>
      </w:r>
      <w:r>
        <w:t>Km.</w:t>
      </w:r>
      <w:r>
        <w:rPr>
          <w:spacing w:val="-5"/>
        </w:rPr>
        <w:t xml:space="preserve"> </w:t>
      </w:r>
      <w:r>
        <w:t>119</w:t>
      </w:r>
      <w:r>
        <w:rPr>
          <w:spacing w:val="-1"/>
        </w:rPr>
        <w:t xml:space="preserve"> </w:t>
      </w:r>
      <w:r>
        <w:t>(Finca</w:t>
      </w:r>
      <w:r>
        <w:rPr>
          <w:spacing w:val="-1"/>
        </w:rPr>
        <w:t xml:space="preserve"> </w:t>
      </w:r>
      <w:r>
        <w:t>Zamadueñas)</w:t>
      </w:r>
      <w:r>
        <w:rPr>
          <w:spacing w:val="-64"/>
        </w:rPr>
        <w:t xml:space="preserve"> </w:t>
      </w:r>
      <w:r>
        <w:t>47071-VALLADOLID</w:t>
      </w:r>
    </w:p>
    <w:p w14:paraId="56A4BBD2" w14:textId="77777777" w:rsidR="00940BF3" w:rsidRDefault="00B95BC5" w:rsidP="004E4306">
      <w:pPr>
        <w:pStyle w:val="Textoindependiente"/>
        <w:widowControl/>
        <w:spacing w:before="2"/>
        <w:ind w:left="341"/>
      </w:pPr>
      <w:r>
        <w:t>Teléfono:</w:t>
      </w:r>
      <w:r>
        <w:rPr>
          <w:spacing w:val="-1"/>
        </w:rPr>
        <w:t xml:space="preserve"> </w:t>
      </w:r>
      <w:r>
        <w:t>(34)</w:t>
      </w:r>
      <w:r>
        <w:rPr>
          <w:spacing w:val="-2"/>
        </w:rPr>
        <w:t xml:space="preserve"> </w:t>
      </w:r>
      <w:r>
        <w:t>983</w:t>
      </w:r>
      <w:r>
        <w:rPr>
          <w:spacing w:val="-1"/>
        </w:rPr>
        <w:t xml:space="preserve"> </w:t>
      </w:r>
      <w:r>
        <w:t>317300</w:t>
      </w:r>
    </w:p>
    <w:p w14:paraId="08C65553" w14:textId="77777777" w:rsidR="00940BF3" w:rsidRDefault="00B95BC5" w:rsidP="004E4306">
      <w:pPr>
        <w:pStyle w:val="Textoindependiente"/>
        <w:widowControl/>
        <w:spacing w:before="84"/>
        <w:ind w:left="341"/>
      </w:pPr>
      <w:r>
        <w:t>Fax: (34)</w:t>
      </w:r>
      <w:r>
        <w:rPr>
          <w:spacing w:val="-2"/>
        </w:rPr>
        <w:t xml:space="preserve"> </w:t>
      </w:r>
      <w:r>
        <w:t>983</w:t>
      </w:r>
      <w:r>
        <w:rPr>
          <w:spacing w:val="-1"/>
        </w:rPr>
        <w:t xml:space="preserve"> </w:t>
      </w:r>
      <w:r>
        <w:t>317303</w:t>
      </w:r>
    </w:p>
    <w:p w14:paraId="3BC40DD8" w14:textId="77777777" w:rsidR="00940BF3" w:rsidRDefault="00B95BC5" w:rsidP="004E4306">
      <w:pPr>
        <w:pStyle w:val="Textoindependiente"/>
        <w:widowControl/>
        <w:spacing w:before="84"/>
        <w:ind w:left="341"/>
      </w:pPr>
      <w:r>
        <w:t>Correo</w:t>
      </w:r>
      <w:r>
        <w:rPr>
          <w:spacing w:val="-5"/>
        </w:rPr>
        <w:t xml:space="preserve"> </w:t>
      </w:r>
      <w:r>
        <w:t>electrónico:</w:t>
      </w:r>
      <w:r>
        <w:rPr>
          <w:spacing w:val="-4"/>
        </w:rPr>
        <w:t xml:space="preserve"> </w:t>
      </w:r>
      <w:hyperlink r:id="rId7">
        <w:r>
          <w:rPr>
            <w:color w:val="0000FF"/>
            <w:u w:val="single" w:color="0000FF"/>
          </w:rPr>
          <w:t>controloficial@itacyl.es</w:t>
        </w:r>
      </w:hyperlink>
    </w:p>
    <w:p w14:paraId="6B53F640" w14:textId="77777777" w:rsidR="00940BF3" w:rsidRDefault="00940BF3" w:rsidP="004E4306">
      <w:pPr>
        <w:pStyle w:val="Textoindependiente"/>
        <w:widowControl/>
        <w:rPr>
          <w:sz w:val="20"/>
        </w:rPr>
      </w:pPr>
    </w:p>
    <w:p w14:paraId="0F1AECD7" w14:textId="6A97537F" w:rsidR="00C50EEB" w:rsidRDefault="00C50EEB">
      <w:pPr>
        <w:rPr>
          <w:sz w:val="20"/>
          <w:szCs w:val="24"/>
        </w:rPr>
      </w:pPr>
      <w:r>
        <w:rPr>
          <w:sz w:val="20"/>
        </w:rPr>
        <w:br w:type="page"/>
      </w:r>
    </w:p>
    <w:p w14:paraId="16FCA3B0" w14:textId="77777777" w:rsidR="00940BF3" w:rsidRDefault="00940BF3" w:rsidP="004E4306">
      <w:pPr>
        <w:pStyle w:val="Textoindependiente"/>
        <w:widowControl/>
        <w:spacing w:before="10"/>
        <w:rPr>
          <w:sz w:val="16"/>
        </w:rPr>
      </w:pPr>
    </w:p>
    <w:p w14:paraId="75205786" w14:textId="77777777" w:rsidR="00940BF3" w:rsidRDefault="00B95BC5" w:rsidP="004E4306">
      <w:pPr>
        <w:pStyle w:val="Ttulo1"/>
        <w:widowControl/>
        <w:numPr>
          <w:ilvl w:val="1"/>
          <w:numId w:val="7"/>
        </w:numPr>
        <w:tabs>
          <w:tab w:val="left" w:pos="918"/>
        </w:tabs>
        <w:spacing w:before="100"/>
        <w:ind w:left="917" w:hanging="294"/>
        <w:jc w:val="both"/>
      </w:pPr>
      <w:r>
        <w:t>Tareas</w:t>
      </w:r>
      <w:r>
        <w:rPr>
          <w:spacing w:val="-2"/>
        </w:rPr>
        <w:t xml:space="preserve"> </w:t>
      </w:r>
      <w:r>
        <w:t>de control.</w:t>
      </w:r>
    </w:p>
    <w:p w14:paraId="74CA9F8B" w14:textId="77777777" w:rsidR="00940BF3" w:rsidRDefault="00940BF3" w:rsidP="004E4306">
      <w:pPr>
        <w:pStyle w:val="Textoindependiente"/>
        <w:widowControl/>
        <w:spacing w:before="7"/>
        <w:rPr>
          <w:rFonts w:ascii="Arial"/>
          <w:b/>
          <w:sz w:val="38"/>
        </w:rPr>
      </w:pPr>
    </w:p>
    <w:p w14:paraId="1C579F0B" w14:textId="77777777" w:rsidR="00940BF3" w:rsidRDefault="00B95BC5" w:rsidP="004E4306">
      <w:pPr>
        <w:pStyle w:val="Prrafodelista"/>
        <w:widowControl/>
        <w:numPr>
          <w:ilvl w:val="2"/>
          <w:numId w:val="7"/>
        </w:numPr>
        <w:tabs>
          <w:tab w:val="left" w:pos="1547"/>
        </w:tabs>
        <w:ind w:left="1546" w:hanging="498"/>
        <w:rPr>
          <w:rFonts w:ascii="Arial" w:hAnsi="Arial"/>
          <w:b/>
          <w:sz w:val="24"/>
        </w:rPr>
      </w:pPr>
      <w:r>
        <w:rPr>
          <w:rFonts w:ascii="Arial" w:hAnsi="Arial"/>
          <w:b/>
          <w:sz w:val="24"/>
        </w:rPr>
        <w:t>Ámbito</w:t>
      </w:r>
      <w:r>
        <w:rPr>
          <w:rFonts w:ascii="Arial" w:hAnsi="Arial"/>
          <w:b/>
          <w:spacing w:val="-4"/>
          <w:sz w:val="24"/>
        </w:rPr>
        <w:t xml:space="preserve"> </w:t>
      </w:r>
      <w:r>
        <w:rPr>
          <w:rFonts w:ascii="Arial" w:hAnsi="Arial"/>
          <w:b/>
          <w:sz w:val="24"/>
        </w:rPr>
        <w:t>de</w:t>
      </w:r>
      <w:r>
        <w:rPr>
          <w:rFonts w:ascii="Arial" w:hAnsi="Arial"/>
          <w:b/>
          <w:spacing w:val="-3"/>
          <w:sz w:val="24"/>
        </w:rPr>
        <w:t xml:space="preserve"> </w:t>
      </w:r>
      <w:r>
        <w:rPr>
          <w:rFonts w:ascii="Arial" w:hAnsi="Arial"/>
          <w:b/>
          <w:sz w:val="24"/>
        </w:rPr>
        <w:t>aplicación</w:t>
      </w:r>
      <w:r>
        <w:rPr>
          <w:rFonts w:ascii="Arial" w:hAnsi="Arial"/>
          <w:b/>
          <w:spacing w:val="-4"/>
          <w:sz w:val="24"/>
        </w:rPr>
        <w:t xml:space="preserve"> </w:t>
      </w:r>
      <w:r>
        <w:rPr>
          <w:rFonts w:ascii="Arial" w:hAnsi="Arial"/>
          <w:b/>
          <w:sz w:val="24"/>
        </w:rPr>
        <w:t>de</w:t>
      </w:r>
      <w:r>
        <w:rPr>
          <w:rFonts w:ascii="Arial" w:hAnsi="Arial"/>
          <w:b/>
          <w:spacing w:val="-2"/>
          <w:sz w:val="24"/>
        </w:rPr>
        <w:t xml:space="preserve"> </w:t>
      </w:r>
      <w:r>
        <w:rPr>
          <w:rFonts w:ascii="Arial" w:hAnsi="Arial"/>
          <w:b/>
          <w:sz w:val="24"/>
        </w:rPr>
        <w:t>los</w:t>
      </w:r>
      <w:r>
        <w:rPr>
          <w:rFonts w:ascii="Arial" w:hAnsi="Arial"/>
          <w:b/>
          <w:spacing w:val="-3"/>
          <w:sz w:val="24"/>
        </w:rPr>
        <w:t xml:space="preserve"> </w:t>
      </w:r>
      <w:r>
        <w:rPr>
          <w:rFonts w:ascii="Arial" w:hAnsi="Arial"/>
          <w:b/>
          <w:sz w:val="24"/>
        </w:rPr>
        <w:t>controles.</w:t>
      </w:r>
    </w:p>
    <w:p w14:paraId="3D28FADF" w14:textId="77777777" w:rsidR="00940BF3" w:rsidRDefault="00940BF3" w:rsidP="004E4306">
      <w:pPr>
        <w:pStyle w:val="Textoindependiente"/>
        <w:widowControl/>
        <w:spacing w:before="6"/>
        <w:rPr>
          <w:sz w:val="31"/>
        </w:rPr>
      </w:pPr>
    </w:p>
    <w:p w14:paraId="682D0457" w14:textId="1F1AC3BB" w:rsidR="00353E6A" w:rsidRDefault="00353E6A" w:rsidP="004E4306">
      <w:pPr>
        <w:pStyle w:val="Textoindependiente"/>
        <w:widowControl/>
        <w:spacing w:line="312" w:lineRule="auto"/>
        <w:ind w:left="341" w:right="521"/>
        <w:jc w:val="both"/>
      </w:pPr>
      <w:r w:rsidRPr="00353E6A">
        <w:t xml:space="preserve">La comprobación anual </w:t>
      </w:r>
      <w:r w:rsidR="00EB7E5C">
        <w:t>del Pliego de condiciones a la que se refiere la normativa de la Unión relativa a controles de las DOP e IGP de productos vitivinícolas</w:t>
      </w:r>
      <w:r w:rsidRPr="00353E6A">
        <w:t>, consistirá en lo siguiente:</w:t>
      </w:r>
    </w:p>
    <w:p w14:paraId="220C7AD0" w14:textId="77777777" w:rsidR="00353E6A" w:rsidRPr="00353E6A" w:rsidRDefault="00353E6A" w:rsidP="004E4306">
      <w:pPr>
        <w:pStyle w:val="Textoindependiente"/>
        <w:widowControl/>
        <w:spacing w:line="312" w:lineRule="auto"/>
        <w:ind w:left="341" w:right="521"/>
        <w:jc w:val="both"/>
      </w:pPr>
    </w:p>
    <w:p w14:paraId="53D0450B" w14:textId="594083CA" w:rsidR="00353E6A" w:rsidRPr="00353E6A" w:rsidRDefault="00353E6A" w:rsidP="004E4306">
      <w:pPr>
        <w:pStyle w:val="Textoindependiente"/>
        <w:widowControl/>
        <w:numPr>
          <w:ilvl w:val="1"/>
          <w:numId w:val="5"/>
        </w:numPr>
        <w:spacing w:line="312" w:lineRule="auto"/>
        <w:ind w:right="521"/>
        <w:jc w:val="both"/>
      </w:pPr>
      <w:r w:rsidRPr="00353E6A">
        <w:t>Un examen organoléptico y analítico de los vinos acogidos de la DOP «</w:t>
      </w:r>
      <w:r w:rsidR="000E09BB">
        <w:t>ARRIBES</w:t>
      </w:r>
      <w:r w:rsidRPr="00353E6A">
        <w:t xml:space="preserve">». </w:t>
      </w:r>
    </w:p>
    <w:p w14:paraId="77F59BC6" w14:textId="77777777" w:rsidR="00353E6A" w:rsidRPr="00353E6A" w:rsidRDefault="00353E6A" w:rsidP="004E4306">
      <w:pPr>
        <w:pStyle w:val="Textoindependiente"/>
        <w:widowControl/>
        <w:numPr>
          <w:ilvl w:val="1"/>
          <w:numId w:val="5"/>
        </w:numPr>
        <w:spacing w:line="312" w:lineRule="auto"/>
        <w:ind w:right="521"/>
        <w:jc w:val="both"/>
      </w:pPr>
      <w:r w:rsidRPr="00353E6A">
        <w:t>Un control del cumplimiento de las demás condiciones establecidas en el Pliego de Condiciones.</w:t>
      </w:r>
    </w:p>
    <w:p w14:paraId="2465E089" w14:textId="77777777" w:rsidR="00353E6A" w:rsidRPr="00353E6A" w:rsidRDefault="00353E6A" w:rsidP="004E4306">
      <w:pPr>
        <w:pStyle w:val="Textoindependiente"/>
        <w:widowControl/>
        <w:spacing w:line="312" w:lineRule="auto"/>
        <w:ind w:left="341" w:right="521"/>
        <w:jc w:val="both"/>
      </w:pPr>
    </w:p>
    <w:p w14:paraId="7363A6EE" w14:textId="77777777" w:rsidR="00353E6A" w:rsidRDefault="00353E6A" w:rsidP="004E4306">
      <w:pPr>
        <w:pStyle w:val="Textoindependiente"/>
        <w:widowControl/>
        <w:spacing w:before="6"/>
        <w:rPr>
          <w:sz w:val="31"/>
        </w:rPr>
      </w:pPr>
    </w:p>
    <w:p w14:paraId="5107FD62" w14:textId="77777777" w:rsidR="00940BF3" w:rsidRDefault="00B95BC5" w:rsidP="004E4306">
      <w:pPr>
        <w:pStyle w:val="Ttulo1"/>
        <w:widowControl/>
        <w:numPr>
          <w:ilvl w:val="2"/>
          <w:numId w:val="7"/>
        </w:numPr>
        <w:tabs>
          <w:tab w:val="left" w:pos="1544"/>
        </w:tabs>
        <w:ind w:left="1543" w:hanging="495"/>
      </w:pPr>
      <w:r>
        <w:t>Metodología</w:t>
      </w:r>
      <w:r>
        <w:rPr>
          <w:spacing w:val="-3"/>
        </w:rPr>
        <w:t xml:space="preserve"> </w:t>
      </w:r>
      <w:r>
        <w:t>de</w:t>
      </w:r>
      <w:r>
        <w:rPr>
          <w:spacing w:val="-3"/>
        </w:rPr>
        <w:t xml:space="preserve"> </w:t>
      </w:r>
      <w:r>
        <w:t>los</w:t>
      </w:r>
      <w:r>
        <w:rPr>
          <w:spacing w:val="-3"/>
        </w:rPr>
        <w:t xml:space="preserve"> </w:t>
      </w:r>
      <w:r>
        <w:t>controles.</w:t>
      </w:r>
    </w:p>
    <w:p w14:paraId="3A907B6F" w14:textId="77777777" w:rsidR="00940BF3" w:rsidRDefault="00940BF3" w:rsidP="004E4306">
      <w:pPr>
        <w:pStyle w:val="Textoindependiente"/>
        <w:widowControl/>
        <w:spacing w:before="7"/>
        <w:rPr>
          <w:rFonts w:ascii="Arial"/>
          <w:b/>
          <w:sz w:val="38"/>
        </w:rPr>
      </w:pPr>
    </w:p>
    <w:p w14:paraId="53DC1B34" w14:textId="28B5866D" w:rsidR="00270480" w:rsidRDefault="00270480" w:rsidP="004E4306">
      <w:pPr>
        <w:pStyle w:val="Textoindependiente"/>
        <w:widowControl/>
        <w:spacing w:line="312" w:lineRule="auto"/>
        <w:ind w:left="341" w:right="523"/>
        <w:jc w:val="both"/>
      </w:pPr>
      <w:r>
        <w:t xml:space="preserve">1.- </w:t>
      </w:r>
      <w:r w:rsidR="00F17A52">
        <w:t>La Autoridad competente</w:t>
      </w:r>
      <w:r>
        <w:t xml:space="preserve"> establecerá cada año un Plan de Control en el que establecerá las diferentes tareas de control tendentes a verificar el cumplimiento de lo establecido en el presente Pliego de Condiciones, su carácter y frecuencia, todo ello sin perjuicio de los controles derivados de la existencia de indicios de irregularidad. El Plan de Control comprenderá las siguientes actuaciones:</w:t>
      </w:r>
    </w:p>
    <w:p w14:paraId="3E0C777A" w14:textId="77777777" w:rsidR="00270480" w:rsidRDefault="00270480" w:rsidP="004E4306">
      <w:pPr>
        <w:pStyle w:val="Textoindependiente"/>
        <w:widowControl/>
        <w:spacing w:line="312" w:lineRule="auto"/>
        <w:ind w:left="720" w:right="523"/>
        <w:jc w:val="both"/>
      </w:pPr>
      <w:r>
        <w:t>•</w:t>
      </w:r>
      <w:r>
        <w:tab/>
        <w:t>Control in situ en las instalaciones de los operadores para cerciorarse de que estos son realmente capaces de cumplir las condiciones fijadas en el Pliego de condiciones.</w:t>
      </w:r>
    </w:p>
    <w:p w14:paraId="7F505823" w14:textId="77777777" w:rsidR="00270480" w:rsidRDefault="00270480" w:rsidP="004E4306">
      <w:pPr>
        <w:pStyle w:val="Textoindependiente"/>
        <w:widowControl/>
        <w:spacing w:line="312" w:lineRule="auto"/>
        <w:ind w:left="720" w:right="523"/>
        <w:jc w:val="both"/>
      </w:pPr>
      <w:r>
        <w:t>•</w:t>
      </w:r>
      <w:r>
        <w:tab/>
        <w:t xml:space="preserve">Control de los productos en cualquier fase del proceso de producción y en la fase de envasado, cuando proceda, sobre la base de un plan de inspección que cubra todas las fases de producción del producto y del cual se haya informado a los operadores. </w:t>
      </w:r>
    </w:p>
    <w:p w14:paraId="12DE4078" w14:textId="77777777" w:rsidR="00270480" w:rsidRDefault="00270480" w:rsidP="004E4306">
      <w:pPr>
        <w:pStyle w:val="Textoindependiente"/>
        <w:widowControl/>
        <w:spacing w:line="312" w:lineRule="auto"/>
        <w:ind w:left="341" w:right="523"/>
        <w:jc w:val="both"/>
      </w:pPr>
    </w:p>
    <w:p w14:paraId="735BF7AF" w14:textId="7B7F4C79" w:rsidR="00270480" w:rsidRDefault="00270480" w:rsidP="004E4306">
      <w:pPr>
        <w:pStyle w:val="Textoindependiente"/>
        <w:widowControl/>
        <w:spacing w:line="312" w:lineRule="auto"/>
        <w:ind w:left="341" w:right="523"/>
        <w:jc w:val="both"/>
      </w:pPr>
      <w:r>
        <w:t xml:space="preserve">2.- Para cada una de estas actividades </w:t>
      </w:r>
      <w:r w:rsidR="00F17A52">
        <w:t>la Autoridad competente</w:t>
      </w:r>
      <w:r>
        <w:t xml:space="preserve"> definirá en cada Plan el número de unidades a controlar (tamaño de la muestra), garantizando la representatividad respecto al universo de control, así como los criterios a aplicar para hacer la selección de la muestra, que se llevará a cabo mediante uno o varios de los siguientes métodos: </w:t>
      </w:r>
    </w:p>
    <w:p w14:paraId="2A39E857" w14:textId="77777777" w:rsidR="00270480" w:rsidRDefault="00270480" w:rsidP="004E4306">
      <w:pPr>
        <w:pStyle w:val="Textoindependiente"/>
        <w:widowControl/>
        <w:spacing w:line="312" w:lineRule="auto"/>
        <w:ind w:left="1440" w:right="523"/>
        <w:jc w:val="both"/>
      </w:pPr>
      <w:r>
        <w:t>a) Controles aleatorios basados en un análisis del riesgo.</w:t>
      </w:r>
    </w:p>
    <w:p w14:paraId="0A931D83" w14:textId="77777777" w:rsidR="00270480" w:rsidRDefault="00270480" w:rsidP="004E4306">
      <w:pPr>
        <w:pStyle w:val="Textoindependiente"/>
        <w:widowControl/>
        <w:spacing w:line="312" w:lineRule="auto"/>
        <w:ind w:left="1440" w:right="523"/>
        <w:jc w:val="both"/>
      </w:pPr>
      <w:r>
        <w:t>b) Muestreo.</w:t>
      </w:r>
    </w:p>
    <w:p w14:paraId="48DFDE24" w14:textId="77777777" w:rsidR="00270480" w:rsidRDefault="00270480" w:rsidP="004E4306">
      <w:pPr>
        <w:pStyle w:val="Textoindependiente"/>
        <w:widowControl/>
        <w:spacing w:line="312" w:lineRule="auto"/>
        <w:ind w:left="1440" w:right="523"/>
        <w:jc w:val="both"/>
      </w:pPr>
      <w:r>
        <w:t>c) Controles sistemáticos.</w:t>
      </w:r>
    </w:p>
    <w:p w14:paraId="4F59E3B8" w14:textId="77777777" w:rsidR="00270480" w:rsidRDefault="00270480" w:rsidP="004E4306">
      <w:pPr>
        <w:pStyle w:val="Textoindependiente"/>
        <w:widowControl/>
        <w:spacing w:line="312" w:lineRule="auto"/>
        <w:ind w:left="341" w:right="523"/>
        <w:jc w:val="both"/>
      </w:pPr>
    </w:p>
    <w:p w14:paraId="616CC2D3" w14:textId="5FEE518F" w:rsidR="00940BF3" w:rsidRDefault="00940BF3" w:rsidP="004E4306">
      <w:pPr>
        <w:pStyle w:val="Textoindependiente"/>
        <w:widowControl/>
        <w:spacing w:before="1" w:line="312" w:lineRule="auto"/>
        <w:ind w:left="341" w:right="521"/>
        <w:jc w:val="both"/>
      </w:pPr>
    </w:p>
    <w:sectPr w:rsidR="00940BF3" w:rsidSect="000B5EA0">
      <w:headerReference w:type="default" r:id="rId8"/>
      <w:pgSz w:w="11900" w:h="16840"/>
      <w:pgMar w:top="2836" w:right="600" w:bottom="1560" w:left="1360" w:header="718"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72C2E" w14:textId="77777777" w:rsidR="006C3207" w:rsidRDefault="006C3207">
      <w:r>
        <w:separator/>
      </w:r>
    </w:p>
  </w:endnote>
  <w:endnote w:type="continuationSeparator" w:id="0">
    <w:p w14:paraId="6AC72FFF" w14:textId="77777777" w:rsidR="006C3207" w:rsidRDefault="006C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437CD" w14:textId="77777777" w:rsidR="006C3207" w:rsidRDefault="006C3207">
      <w:r>
        <w:separator/>
      </w:r>
    </w:p>
  </w:footnote>
  <w:footnote w:type="continuationSeparator" w:id="0">
    <w:p w14:paraId="6498DC5B" w14:textId="77777777" w:rsidR="006C3207" w:rsidRDefault="006C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29B9A" w14:textId="77777777" w:rsidR="00922329" w:rsidRDefault="00922329">
    <w:pPr>
      <w:pStyle w:val="Textoindependiente"/>
      <w:spacing w:line="14" w:lineRule="auto"/>
      <w:rPr>
        <w:sz w:val="20"/>
      </w:rPr>
    </w:pPr>
    <w:r>
      <w:rPr>
        <w:noProof/>
      </w:rPr>
      <mc:AlternateContent>
        <mc:Choice Requires="wps">
          <w:drawing>
            <wp:anchor distT="0" distB="0" distL="114300" distR="114300" simplePos="0" relativeHeight="15738880" behindDoc="0" locked="0" layoutInCell="1" allowOverlap="1" wp14:anchorId="3A221ADB" wp14:editId="496D2258">
              <wp:simplePos x="0" y="0"/>
              <wp:positionH relativeFrom="page">
                <wp:posOffset>1029970</wp:posOffset>
              </wp:positionH>
              <wp:positionV relativeFrom="page">
                <wp:posOffset>449580</wp:posOffset>
              </wp:positionV>
              <wp:extent cx="5823585" cy="828040"/>
              <wp:effectExtent l="0" t="0" r="0" b="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6"/>
                            <w:gridCol w:w="4819"/>
                            <w:gridCol w:w="2126"/>
                          </w:tblGrid>
                          <w:tr w:rsidR="00922329" w14:paraId="5EEE614D" w14:textId="77777777">
                            <w:trPr>
                              <w:trHeight w:val="1263"/>
                            </w:trPr>
                            <w:tc>
                              <w:tcPr>
                                <w:tcW w:w="2196" w:type="dxa"/>
                                <w:tcBorders>
                                  <w:right w:val="single" w:sz="4" w:space="0" w:color="000000"/>
                                </w:tcBorders>
                              </w:tcPr>
                              <w:p w14:paraId="783E5E7A" w14:textId="77777777" w:rsidR="00922329" w:rsidRDefault="00922329">
                                <w:pPr>
                                  <w:pStyle w:val="TableParagraph"/>
                                  <w:rPr>
                                    <w:rFonts w:ascii="Times New Roman"/>
                                  </w:rPr>
                                </w:pPr>
                              </w:p>
                            </w:tc>
                            <w:tc>
                              <w:tcPr>
                                <w:tcW w:w="4819" w:type="dxa"/>
                                <w:tcBorders>
                                  <w:left w:val="single" w:sz="4" w:space="0" w:color="000000"/>
                                  <w:right w:val="single" w:sz="4" w:space="0" w:color="000000"/>
                                </w:tcBorders>
                              </w:tcPr>
                              <w:p w14:paraId="0BBB574C" w14:textId="77777777" w:rsidR="00922329" w:rsidRDefault="00922329">
                                <w:pPr>
                                  <w:pStyle w:val="TableParagraph"/>
                                  <w:rPr>
                                    <w:rFonts w:ascii="Times New Roman"/>
                                  </w:rPr>
                                </w:pPr>
                              </w:p>
                            </w:tc>
                            <w:tc>
                              <w:tcPr>
                                <w:tcW w:w="2126" w:type="dxa"/>
                                <w:tcBorders>
                                  <w:left w:val="single" w:sz="4" w:space="0" w:color="000000"/>
                                </w:tcBorders>
                              </w:tcPr>
                              <w:p w14:paraId="2D10C485" w14:textId="77777777" w:rsidR="00922329" w:rsidRDefault="00922329">
                                <w:pPr>
                                  <w:pStyle w:val="TableParagraph"/>
                                  <w:spacing w:before="8"/>
                                  <w:rPr>
                                    <w:sz w:val="25"/>
                                  </w:rPr>
                                </w:pPr>
                              </w:p>
                              <w:p w14:paraId="774FE7D9" w14:textId="77777777" w:rsidR="00922329" w:rsidRDefault="00922329">
                                <w:pPr>
                                  <w:pStyle w:val="TableParagraph"/>
                                  <w:ind w:left="501"/>
                                  <w:rPr>
                                    <w:sz w:val="16"/>
                                  </w:rPr>
                                </w:pPr>
                                <w:r>
                                  <w:rPr>
                                    <w:sz w:val="16"/>
                                  </w:rPr>
                                  <w:t>PDO-ES-A0614</w:t>
                                </w:r>
                              </w:p>
                              <w:p w14:paraId="4F7E5F40" w14:textId="77777777" w:rsidR="00922329" w:rsidRDefault="00922329">
                                <w:pPr>
                                  <w:pStyle w:val="TableParagraph"/>
                                  <w:rPr>
                                    <w:sz w:val="18"/>
                                  </w:rPr>
                                </w:pPr>
                              </w:p>
                              <w:p w14:paraId="3E18F7FC" w14:textId="4E0CD359" w:rsidR="00922329" w:rsidRDefault="00922329">
                                <w:pPr>
                                  <w:pStyle w:val="TableParagraph"/>
                                  <w:spacing w:before="109"/>
                                  <w:ind w:left="412"/>
                                  <w:rPr>
                                    <w:sz w:val="18"/>
                                  </w:rPr>
                                </w:pPr>
                                <w:r>
                                  <w:rPr>
                                    <w:sz w:val="18"/>
                                  </w:rPr>
                                  <w:t>Página</w:t>
                                </w:r>
                                <w:r>
                                  <w:rPr>
                                    <w:spacing w:val="-3"/>
                                    <w:sz w:val="18"/>
                                  </w:rPr>
                                  <w:t xml:space="preserve"> </w:t>
                                </w:r>
                                <w:r>
                                  <w:fldChar w:fldCharType="begin"/>
                                </w:r>
                                <w:r>
                                  <w:rPr>
                                    <w:sz w:val="18"/>
                                  </w:rPr>
                                  <w:instrText xml:space="preserve"> PAGE </w:instrText>
                                </w:r>
                                <w:r>
                                  <w:fldChar w:fldCharType="separate"/>
                                </w:r>
                                <w:r>
                                  <w:t>20</w:t>
                                </w:r>
                                <w:r>
                                  <w:fldChar w:fldCharType="end"/>
                                </w:r>
                                <w:r>
                                  <w:rPr>
                                    <w:spacing w:val="-3"/>
                                    <w:sz w:val="18"/>
                                  </w:rPr>
                                  <w:t xml:space="preserve"> </w:t>
                                </w:r>
                                <w:r>
                                  <w:rPr>
                                    <w:sz w:val="18"/>
                                  </w:rPr>
                                  <w:t xml:space="preserve">de </w:t>
                                </w:r>
                                <w:r w:rsidR="00D02953">
                                  <w:rPr>
                                    <w:sz w:val="18"/>
                                  </w:rPr>
                                  <w:fldChar w:fldCharType="begin"/>
                                </w:r>
                                <w:r w:rsidR="00D02953">
                                  <w:rPr>
                                    <w:sz w:val="18"/>
                                  </w:rPr>
                                  <w:instrText xml:space="preserve"> NUMPAGES   \* MERGEFORMAT </w:instrText>
                                </w:r>
                                <w:r w:rsidR="00D02953">
                                  <w:rPr>
                                    <w:sz w:val="18"/>
                                  </w:rPr>
                                  <w:fldChar w:fldCharType="separate"/>
                                </w:r>
                                <w:r w:rsidR="00D02953">
                                  <w:rPr>
                                    <w:noProof/>
                                    <w:sz w:val="18"/>
                                  </w:rPr>
                                  <w:t>19</w:t>
                                </w:r>
                                <w:r w:rsidR="00D02953">
                                  <w:rPr>
                                    <w:sz w:val="18"/>
                                  </w:rPr>
                                  <w:fldChar w:fldCharType="end"/>
                                </w:r>
                              </w:p>
                            </w:tc>
                          </w:tr>
                        </w:tbl>
                        <w:p w14:paraId="7A17B03E" w14:textId="77777777" w:rsidR="00922329" w:rsidRDefault="00922329">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21ADB" id="_x0000_t202" coordsize="21600,21600" o:spt="202" path="m,l,21600r21600,l21600,xe">
              <v:stroke joinstyle="miter"/>
              <v:path gradientshapeok="t" o:connecttype="rect"/>
            </v:shapetype>
            <v:shape id="Text Box 4" o:spid="_x0000_s1026" type="#_x0000_t202" style="position:absolute;margin-left:81.1pt;margin-top:35.4pt;width:458.55pt;height:65.2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jrwIAAKo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6"/>
                      <w:gridCol w:w="4819"/>
                      <w:gridCol w:w="2126"/>
                    </w:tblGrid>
                    <w:tr w:rsidR="00922329" w14:paraId="5EEE614D" w14:textId="77777777">
                      <w:trPr>
                        <w:trHeight w:val="1263"/>
                      </w:trPr>
                      <w:tc>
                        <w:tcPr>
                          <w:tcW w:w="2196" w:type="dxa"/>
                          <w:tcBorders>
                            <w:right w:val="single" w:sz="4" w:space="0" w:color="000000"/>
                          </w:tcBorders>
                        </w:tcPr>
                        <w:p w14:paraId="783E5E7A" w14:textId="77777777" w:rsidR="00922329" w:rsidRDefault="00922329">
                          <w:pPr>
                            <w:pStyle w:val="TableParagraph"/>
                            <w:rPr>
                              <w:rFonts w:ascii="Times New Roman"/>
                            </w:rPr>
                          </w:pPr>
                        </w:p>
                      </w:tc>
                      <w:tc>
                        <w:tcPr>
                          <w:tcW w:w="4819" w:type="dxa"/>
                          <w:tcBorders>
                            <w:left w:val="single" w:sz="4" w:space="0" w:color="000000"/>
                            <w:right w:val="single" w:sz="4" w:space="0" w:color="000000"/>
                          </w:tcBorders>
                        </w:tcPr>
                        <w:p w14:paraId="0BBB574C" w14:textId="77777777" w:rsidR="00922329" w:rsidRDefault="00922329">
                          <w:pPr>
                            <w:pStyle w:val="TableParagraph"/>
                            <w:rPr>
                              <w:rFonts w:ascii="Times New Roman"/>
                            </w:rPr>
                          </w:pPr>
                        </w:p>
                      </w:tc>
                      <w:tc>
                        <w:tcPr>
                          <w:tcW w:w="2126" w:type="dxa"/>
                          <w:tcBorders>
                            <w:left w:val="single" w:sz="4" w:space="0" w:color="000000"/>
                          </w:tcBorders>
                        </w:tcPr>
                        <w:p w14:paraId="2D10C485" w14:textId="77777777" w:rsidR="00922329" w:rsidRDefault="00922329">
                          <w:pPr>
                            <w:pStyle w:val="TableParagraph"/>
                            <w:spacing w:before="8"/>
                            <w:rPr>
                              <w:sz w:val="25"/>
                            </w:rPr>
                          </w:pPr>
                        </w:p>
                        <w:p w14:paraId="774FE7D9" w14:textId="77777777" w:rsidR="00922329" w:rsidRDefault="00922329">
                          <w:pPr>
                            <w:pStyle w:val="TableParagraph"/>
                            <w:ind w:left="501"/>
                            <w:rPr>
                              <w:sz w:val="16"/>
                            </w:rPr>
                          </w:pPr>
                          <w:r>
                            <w:rPr>
                              <w:sz w:val="16"/>
                            </w:rPr>
                            <w:t>PDO-ES-A0614</w:t>
                          </w:r>
                        </w:p>
                        <w:p w14:paraId="4F7E5F40" w14:textId="77777777" w:rsidR="00922329" w:rsidRDefault="00922329">
                          <w:pPr>
                            <w:pStyle w:val="TableParagraph"/>
                            <w:rPr>
                              <w:sz w:val="18"/>
                            </w:rPr>
                          </w:pPr>
                        </w:p>
                        <w:p w14:paraId="3E18F7FC" w14:textId="4E0CD359" w:rsidR="00922329" w:rsidRDefault="00922329">
                          <w:pPr>
                            <w:pStyle w:val="TableParagraph"/>
                            <w:spacing w:before="109"/>
                            <w:ind w:left="412"/>
                            <w:rPr>
                              <w:sz w:val="18"/>
                            </w:rPr>
                          </w:pPr>
                          <w:r>
                            <w:rPr>
                              <w:sz w:val="18"/>
                            </w:rPr>
                            <w:t>Página</w:t>
                          </w:r>
                          <w:r>
                            <w:rPr>
                              <w:spacing w:val="-3"/>
                              <w:sz w:val="18"/>
                            </w:rPr>
                            <w:t xml:space="preserve"> </w:t>
                          </w:r>
                          <w:r>
                            <w:fldChar w:fldCharType="begin"/>
                          </w:r>
                          <w:r>
                            <w:rPr>
                              <w:sz w:val="18"/>
                            </w:rPr>
                            <w:instrText xml:space="preserve"> PAGE </w:instrText>
                          </w:r>
                          <w:r>
                            <w:fldChar w:fldCharType="separate"/>
                          </w:r>
                          <w:r>
                            <w:t>20</w:t>
                          </w:r>
                          <w:r>
                            <w:fldChar w:fldCharType="end"/>
                          </w:r>
                          <w:r>
                            <w:rPr>
                              <w:spacing w:val="-3"/>
                              <w:sz w:val="18"/>
                            </w:rPr>
                            <w:t xml:space="preserve"> </w:t>
                          </w:r>
                          <w:r>
                            <w:rPr>
                              <w:sz w:val="18"/>
                            </w:rPr>
                            <w:t xml:space="preserve">de </w:t>
                          </w:r>
                          <w:r w:rsidR="00D02953">
                            <w:rPr>
                              <w:sz w:val="18"/>
                            </w:rPr>
                            <w:fldChar w:fldCharType="begin"/>
                          </w:r>
                          <w:r w:rsidR="00D02953">
                            <w:rPr>
                              <w:sz w:val="18"/>
                            </w:rPr>
                            <w:instrText xml:space="preserve"> NUMPAGES   \* MERGEFORMAT </w:instrText>
                          </w:r>
                          <w:r w:rsidR="00D02953">
                            <w:rPr>
                              <w:sz w:val="18"/>
                            </w:rPr>
                            <w:fldChar w:fldCharType="separate"/>
                          </w:r>
                          <w:r w:rsidR="00D02953">
                            <w:rPr>
                              <w:noProof/>
                              <w:sz w:val="18"/>
                            </w:rPr>
                            <w:t>19</w:t>
                          </w:r>
                          <w:r w:rsidR="00D02953">
                            <w:rPr>
                              <w:sz w:val="18"/>
                            </w:rPr>
                            <w:fldChar w:fldCharType="end"/>
                          </w:r>
                        </w:p>
                      </w:tc>
                    </w:tr>
                  </w:tbl>
                  <w:p w14:paraId="7A17B03E" w14:textId="77777777" w:rsidR="00922329" w:rsidRDefault="00922329">
                    <w:pPr>
                      <w:pStyle w:val="Textoindependiente"/>
                    </w:pPr>
                  </w:p>
                </w:txbxContent>
              </v:textbox>
              <w10:wrap anchorx="page" anchory="page"/>
            </v:shape>
          </w:pict>
        </mc:Fallback>
      </mc:AlternateContent>
    </w:r>
    <w:r>
      <w:rPr>
        <w:noProof/>
      </w:rPr>
      <w:drawing>
        <wp:anchor distT="0" distB="0" distL="0" distR="0" simplePos="0" relativeHeight="251676160" behindDoc="1" locked="0" layoutInCell="1" allowOverlap="1" wp14:anchorId="7ACB5B30" wp14:editId="66763CBE">
          <wp:simplePos x="0" y="0"/>
          <wp:positionH relativeFrom="page">
            <wp:posOffset>1283208</wp:posOffset>
          </wp:positionH>
          <wp:positionV relativeFrom="page">
            <wp:posOffset>577590</wp:posOffset>
          </wp:positionV>
          <wp:extent cx="902207" cy="546696"/>
          <wp:effectExtent l="0" t="0" r="0" b="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1" cstate="print"/>
                  <a:stretch>
                    <a:fillRect/>
                  </a:stretch>
                </pic:blipFill>
                <pic:spPr>
                  <a:xfrm>
                    <a:off x="0" y="0"/>
                    <a:ext cx="902207" cy="5466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1952"/>
    <w:multiLevelType w:val="hybridMultilevel"/>
    <w:tmpl w:val="34AE7C42"/>
    <w:lvl w:ilvl="0" w:tplc="7714A898">
      <w:numFmt w:val="bullet"/>
      <w:lvlText w:val="•"/>
      <w:lvlJc w:val="left"/>
      <w:pPr>
        <w:ind w:left="624" w:hanging="154"/>
      </w:pPr>
      <w:rPr>
        <w:rFonts w:ascii="Arial MT" w:eastAsia="Arial MT" w:hAnsi="Arial MT" w:cs="Arial MT" w:hint="default"/>
        <w:w w:val="99"/>
        <w:sz w:val="24"/>
        <w:szCs w:val="24"/>
        <w:lang w:val="es-ES" w:eastAsia="en-US" w:bidi="ar-SA"/>
      </w:rPr>
    </w:lvl>
    <w:lvl w:ilvl="1" w:tplc="76BED5DA">
      <w:numFmt w:val="bullet"/>
      <w:lvlText w:val="-"/>
      <w:lvlJc w:val="left"/>
      <w:pPr>
        <w:ind w:left="908" w:hanging="161"/>
      </w:pPr>
      <w:rPr>
        <w:rFonts w:hint="default"/>
        <w:w w:val="99"/>
        <w:lang w:val="es-ES" w:eastAsia="en-US" w:bidi="ar-SA"/>
      </w:rPr>
    </w:lvl>
    <w:lvl w:ilvl="2" w:tplc="8D3A80F8">
      <w:numFmt w:val="bullet"/>
      <w:lvlText w:val="•"/>
      <w:lvlJc w:val="left"/>
      <w:pPr>
        <w:ind w:left="1904" w:hanging="161"/>
      </w:pPr>
      <w:rPr>
        <w:rFonts w:hint="default"/>
        <w:lang w:val="es-ES" w:eastAsia="en-US" w:bidi="ar-SA"/>
      </w:rPr>
    </w:lvl>
    <w:lvl w:ilvl="3" w:tplc="398887AA">
      <w:numFmt w:val="bullet"/>
      <w:lvlText w:val="•"/>
      <w:lvlJc w:val="left"/>
      <w:pPr>
        <w:ind w:left="2908" w:hanging="161"/>
      </w:pPr>
      <w:rPr>
        <w:rFonts w:hint="default"/>
        <w:lang w:val="es-ES" w:eastAsia="en-US" w:bidi="ar-SA"/>
      </w:rPr>
    </w:lvl>
    <w:lvl w:ilvl="4" w:tplc="264EFE04">
      <w:numFmt w:val="bullet"/>
      <w:lvlText w:val="•"/>
      <w:lvlJc w:val="left"/>
      <w:pPr>
        <w:ind w:left="3913" w:hanging="161"/>
      </w:pPr>
      <w:rPr>
        <w:rFonts w:hint="default"/>
        <w:lang w:val="es-ES" w:eastAsia="en-US" w:bidi="ar-SA"/>
      </w:rPr>
    </w:lvl>
    <w:lvl w:ilvl="5" w:tplc="AC9A3C44">
      <w:numFmt w:val="bullet"/>
      <w:lvlText w:val="•"/>
      <w:lvlJc w:val="left"/>
      <w:pPr>
        <w:ind w:left="4917" w:hanging="161"/>
      </w:pPr>
      <w:rPr>
        <w:rFonts w:hint="default"/>
        <w:lang w:val="es-ES" w:eastAsia="en-US" w:bidi="ar-SA"/>
      </w:rPr>
    </w:lvl>
    <w:lvl w:ilvl="6" w:tplc="7A882222">
      <w:numFmt w:val="bullet"/>
      <w:lvlText w:val="•"/>
      <w:lvlJc w:val="left"/>
      <w:pPr>
        <w:ind w:left="5922" w:hanging="161"/>
      </w:pPr>
      <w:rPr>
        <w:rFonts w:hint="default"/>
        <w:lang w:val="es-ES" w:eastAsia="en-US" w:bidi="ar-SA"/>
      </w:rPr>
    </w:lvl>
    <w:lvl w:ilvl="7" w:tplc="FCE81BE6">
      <w:numFmt w:val="bullet"/>
      <w:lvlText w:val="•"/>
      <w:lvlJc w:val="left"/>
      <w:pPr>
        <w:ind w:left="6926" w:hanging="161"/>
      </w:pPr>
      <w:rPr>
        <w:rFonts w:hint="default"/>
        <w:lang w:val="es-ES" w:eastAsia="en-US" w:bidi="ar-SA"/>
      </w:rPr>
    </w:lvl>
    <w:lvl w:ilvl="8" w:tplc="857A3466">
      <w:numFmt w:val="bullet"/>
      <w:lvlText w:val="•"/>
      <w:lvlJc w:val="left"/>
      <w:pPr>
        <w:ind w:left="7931" w:hanging="161"/>
      </w:pPr>
      <w:rPr>
        <w:rFonts w:hint="default"/>
        <w:lang w:val="es-ES" w:eastAsia="en-US" w:bidi="ar-SA"/>
      </w:rPr>
    </w:lvl>
  </w:abstractNum>
  <w:abstractNum w:abstractNumId="1" w15:restartNumberingAfterBreak="0">
    <w:nsid w:val="1251688C"/>
    <w:multiLevelType w:val="hybridMultilevel"/>
    <w:tmpl w:val="A2A07D50"/>
    <w:lvl w:ilvl="0" w:tplc="FA6A5006">
      <w:numFmt w:val="bullet"/>
      <w:lvlText w:val="•"/>
      <w:lvlJc w:val="left"/>
      <w:pPr>
        <w:ind w:left="492" w:hanging="152"/>
      </w:pPr>
      <w:rPr>
        <w:rFonts w:ascii="Arial MT" w:eastAsia="Arial MT" w:hAnsi="Arial MT" w:cs="Arial MT" w:hint="default"/>
        <w:w w:val="99"/>
        <w:sz w:val="24"/>
        <w:szCs w:val="24"/>
        <w:lang w:val="es-ES" w:eastAsia="en-US" w:bidi="ar-SA"/>
      </w:rPr>
    </w:lvl>
    <w:lvl w:ilvl="1" w:tplc="4AB2F746">
      <w:numFmt w:val="bullet"/>
      <w:lvlText w:val="-"/>
      <w:lvlJc w:val="left"/>
      <w:pPr>
        <w:ind w:left="1061" w:hanging="360"/>
      </w:pPr>
      <w:rPr>
        <w:rFonts w:ascii="Calibri" w:eastAsia="Calibri" w:hAnsi="Calibri" w:cs="Calibri" w:hint="default"/>
        <w:w w:val="99"/>
        <w:sz w:val="24"/>
        <w:szCs w:val="24"/>
        <w:lang w:val="es-ES" w:eastAsia="en-US" w:bidi="ar-SA"/>
      </w:rPr>
    </w:lvl>
    <w:lvl w:ilvl="2" w:tplc="C8CE3B50">
      <w:numFmt w:val="bullet"/>
      <w:lvlText w:val="•"/>
      <w:lvlJc w:val="left"/>
      <w:pPr>
        <w:ind w:left="2046" w:hanging="360"/>
      </w:pPr>
      <w:rPr>
        <w:rFonts w:hint="default"/>
        <w:lang w:val="es-ES" w:eastAsia="en-US" w:bidi="ar-SA"/>
      </w:rPr>
    </w:lvl>
    <w:lvl w:ilvl="3" w:tplc="D398F4EA">
      <w:numFmt w:val="bullet"/>
      <w:lvlText w:val="•"/>
      <w:lvlJc w:val="left"/>
      <w:pPr>
        <w:ind w:left="3033" w:hanging="360"/>
      </w:pPr>
      <w:rPr>
        <w:rFonts w:hint="default"/>
        <w:lang w:val="es-ES" w:eastAsia="en-US" w:bidi="ar-SA"/>
      </w:rPr>
    </w:lvl>
    <w:lvl w:ilvl="4" w:tplc="4F061BCE">
      <w:numFmt w:val="bullet"/>
      <w:lvlText w:val="•"/>
      <w:lvlJc w:val="left"/>
      <w:pPr>
        <w:ind w:left="4020" w:hanging="360"/>
      </w:pPr>
      <w:rPr>
        <w:rFonts w:hint="default"/>
        <w:lang w:val="es-ES" w:eastAsia="en-US" w:bidi="ar-SA"/>
      </w:rPr>
    </w:lvl>
    <w:lvl w:ilvl="5" w:tplc="1E76FE88">
      <w:numFmt w:val="bullet"/>
      <w:lvlText w:val="•"/>
      <w:lvlJc w:val="left"/>
      <w:pPr>
        <w:ind w:left="5006" w:hanging="360"/>
      </w:pPr>
      <w:rPr>
        <w:rFonts w:hint="default"/>
        <w:lang w:val="es-ES" w:eastAsia="en-US" w:bidi="ar-SA"/>
      </w:rPr>
    </w:lvl>
    <w:lvl w:ilvl="6" w:tplc="3580BDB6">
      <w:numFmt w:val="bullet"/>
      <w:lvlText w:val="•"/>
      <w:lvlJc w:val="left"/>
      <w:pPr>
        <w:ind w:left="5993" w:hanging="360"/>
      </w:pPr>
      <w:rPr>
        <w:rFonts w:hint="default"/>
        <w:lang w:val="es-ES" w:eastAsia="en-US" w:bidi="ar-SA"/>
      </w:rPr>
    </w:lvl>
    <w:lvl w:ilvl="7" w:tplc="768C776C">
      <w:numFmt w:val="bullet"/>
      <w:lvlText w:val="•"/>
      <w:lvlJc w:val="left"/>
      <w:pPr>
        <w:ind w:left="6980" w:hanging="360"/>
      </w:pPr>
      <w:rPr>
        <w:rFonts w:hint="default"/>
        <w:lang w:val="es-ES" w:eastAsia="en-US" w:bidi="ar-SA"/>
      </w:rPr>
    </w:lvl>
    <w:lvl w:ilvl="8" w:tplc="0246B0C0">
      <w:numFmt w:val="bullet"/>
      <w:lvlText w:val="•"/>
      <w:lvlJc w:val="left"/>
      <w:pPr>
        <w:ind w:left="7966" w:hanging="360"/>
      </w:pPr>
      <w:rPr>
        <w:rFonts w:hint="default"/>
        <w:lang w:val="es-ES" w:eastAsia="en-US" w:bidi="ar-SA"/>
      </w:rPr>
    </w:lvl>
  </w:abstractNum>
  <w:abstractNum w:abstractNumId="2" w15:restartNumberingAfterBreak="0">
    <w:nsid w:val="2B907DC5"/>
    <w:multiLevelType w:val="hybridMultilevel"/>
    <w:tmpl w:val="60900F9C"/>
    <w:lvl w:ilvl="0" w:tplc="3E546E7C">
      <w:start w:val="1"/>
      <w:numFmt w:val="lowerLetter"/>
      <w:lvlText w:val="%1)"/>
      <w:lvlJc w:val="left"/>
      <w:pPr>
        <w:ind w:left="622" w:hanging="281"/>
      </w:pPr>
      <w:rPr>
        <w:rFonts w:ascii="Arial" w:eastAsia="Arial" w:hAnsi="Arial" w:cs="Arial" w:hint="default"/>
        <w:b/>
        <w:bCs/>
        <w:spacing w:val="0"/>
        <w:w w:val="99"/>
        <w:sz w:val="24"/>
        <w:szCs w:val="24"/>
        <w:lang w:val="es-ES" w:eastAsia="en-US" w:bidi="ar-SA"/>
      </w:rPr>
    </w:lvl>
    <w:lvl w:ilvl="1" w:tplc="EE70E574">
      <w:numFmt w:val="bullet"/>
      <w:lvlText w:val=""/>
      <w:lvlJc w:val="left"/>
      <w:pPr>
        <w:ind w:left="1061" w:hanging="360"/>
      </w:pPr>
      <w:rPr>
        <w:rFonts w:ascii="Symbol" w:eastAsia="Symbol" w:hAnsi="Symbol" w:cs="Symbol" w:hint="default"/>
        <w:w w:val="99"/>
        <w:sz w:val="24"/>
        <w:szCs w:val="24"/>
        <w:lang w:val="es-ES" w:eastAsia="en-US" w:bidi="ar-SA"/>
      </w:rPr>
    </w:lvl>
    <w:lvl w:ilvl="2" w:tplc="44A4A4B4">
      <w:numFmt w:val="bullet"/>
      <w:lvlText w:val="-"/>
      <w:lvlJc w:val="left"/>
      <w:pPr>
        <w:ind w:left="1402" w:hanging="200"/>
      </w:pPr>
      <w:rPr>
        <w:rFonts w:hint="default"/>
        <w:i/>
        <w:iCs/>
        <w:w w:val="99"/>
        <w:lang w:val="es-ES" w:eastAsia="en-US" w:bidi="ar-SA"/>
      </w:rPr>
    </w:lvl>
    <w:lvl w:ilvl="3" w:tplc="2E10A7BE">
      <w:numFmt w:val="bullet"/>
      <w:lvlText w:val="•"/>
      <w:lvlJc w:val="left"/>
      <w:pPr>
        <w:ind w:left="2467" w:hanging="200"/>
      </w:pPr>
      <w:rPr>
        <w:rFonts w:hint="default"/>
        <w:lang w:val="es-ES" w:eastAsia="en-US" w:bidi="ar-SA"/>
      </w:rPr>
    </w:lvl>
    <w:lvl w:ilvl="4" w:tplc="BA6443FC">
      <w:numFmt w:val="bullet"/>
      <w:lvlText w:val="•"/>
      <w:lvlJc w:val="left"/>
      <w:pPr>
        <w:ind w:left="3535" w:hanging="200"/>
      </w:pPr>
      <w:rPr>
        <w:rFonts w:hint="default"/>
        <w:lang w:val="es-ES" w:eastAsia="en-US" w:bidi="ar-SA"/>
      </w:rPr>
    </w:lvl>
    <w:lvl w:ilvl="5" w:tplc="82D47ACE">
      <w:numFmt w:val="bullet"/>
      <w:lvlText w:val="•"/>
      <w:lvlJc w:val="left"/>
      <w:pPr>
        <w:ind w:left="4602" w:hanging="200"/>
      </w:pPr>
      <w:rPr>
        <w:rFonts w:hint="default"/>
        <w:lang w:val="es-ES" w:eastAsia="en-US" w:bidi="ar-SA"/>
      </w:rPr>
    </w:lvl>
    <w:lvl w:ilvl="6" w:tplc="CEAC17B6">
      <w:numFmt w:val="bullet"/>
      <w:lvlText w:val="•"/>
      <w:lvlJc w:val="left"/>
      <w:pPr>
        <w:ind w:left="5670" w:hanging="200"/>
      </w:pPr>
      <w:rPr>
        <w:rFonts w:hint="default"/>
        <w:lang w:val="es-ES" w:eastAsia="en-US" w:bidi="ar-SA"/>
      </w:rPr>
    </w:lvl>
    <w:lvl w:ilvl="7" w:tplc="F73431E2">
      <w:numFmt w:val="bullet"/>
      <w:lvlText w:val="•"/>
      <w:lvlJc w:val="left"/>
      <w:pPr>
        <w:ind w:left="6737" w:hanging="200"/>
      </w:pPr>
      <w:rPr>
        <w:rFonts w:hint="default"/>
        <w:lang w:val="es-ES" w:eastAsia="en-US" w:bidi="ar-SA"/>
      </w:rPr>
    </w:lvl>
    <w:lvl w:ilvl="8" w:tplc="10141B90">
      <w:numFmt w:val="bullet"/>
      <w:lvlText w:val="•"/>
      <w:lvlJc w:val="left"/>
      <w:pPr>
        <w:ind w:left="7805" w:hanging="200"/>
      </w:pPr>
      <w:rPr>
        <w:rFonts w:hint="default"/>
        <w:lang w:val="es-ES" w:eastAsia="en-US" w:bidi="ar-SA"/>
      </w:rPr>
    </w:lvl>
  </w:abstractNum>
  <w:abstractNum w:abstractNumId="3" w15:restartNumberingAfterBreak="0">
    <w:nsid w:val="42F32741"/>
    <w:multiLevelType w:val="multilevel"/>
    <w:tmpl w:val="86665740"/>
    <w:lvl w:ilvl="0">
      <w:start w:val="1"/>
      <w:numFmt w:val="lowerLetter"/>
      <w:lvlText w:val="%1)"/>
      <w:lvlJc w:val="left"/>
      <w:pPr>
        <w:ind w:left="622" w:hanging="281"/>
      </w:pPr>
      <w:rPr>
        <w:rFonts w:ascii="Arial" w:eastAsia="Arial" w:hAnsi="Arial" w:cs="Arial" w:hint="default"/>
        <w:b/>
        <w:bCs/>
        <w:spacing w:val="0"/>
        <w:w w:val="99"/>
        <w:sz w:val="24"/>
        <w:szCs w:val="24"/>
        <w:lang w:val="es-ES" w:eastAsia="en-US" w:bidi="ar-SA"/>
      </w:rPr>
    </w:lvl>
    <w:lvl w:ilvl="1">
      <w:start w:val="1"/>
      <w:numFmt w:val="decimal"/>
      <w:lvlText w:val="%1.%2)"/>
      <w:lvlJc w:val="left"/>
      <w:pPr>
        <w:ind w:left="1119" w:hanging="495"/>
      </w:pPr>
      <w:rPr>
        <w:rFonts w:ascii="Arial" w:eastAsia="Arial" w:hAnsi="Arial" w:cs="Arial" w:hint="default"/>
        <w:b/>
        <w:bCs/>
        <w:spacing w:val="-1"/>
        <w:w w:val="99"/>
        <w:sz w:val="24"/>
        <w:szCs w:val="24"/>
        <w:lang w:val="es-ES" w:eastAsia="en-US" w:bidi="ar-SA"/>
      </w:rPr>
    </w:lvl>
    <w:lvl w:ilvl="2">
      <w:numFmt w:val="bullet"/>
      <w:lvlText w:val="•"/>
      <w:lvlJc w:val="left"/>
      <w:pPr>
        <w:ind w:left="2100" w:hanging="495"/>
      </w:pPr>
      <w:rPr>
        <w:rFonts w:hint="default"/>
        <w:lang w:val="es-ES" w:eastAsia="en-US" w:bidi="ar-SA"/>
      </w:rPr>
    </w:lvl>
    <w:lvl w:ilvl="3">
      <w:numFmt w:val="bullet"/>
      <w:lvlText w:val="•"/>
      <w:lvlJc w:val="left"/>
      <w:pPr>
        <w:ind w:left="3080" w:hanging="495"/>
      </w:pPr>
      <w:rPr>
        <w:rFonts w:hint="default"/>
        <w:lang w:val="es-ES" w:eastAsia="en-US" w:bidi="ar-SA"/>
      </w:rPr>
    </w:lvl>
    <w:lvl w:ilvl="4">
      <w:numFmt w:val="bullet"/>
      <w:lvlText w:val="•"/>
      <w:lvlJc w:val="left"/>
      <w:pPr>
        <w:ind w:left="4060" w:hanging="495"/>
      </w:pPr>
      <w:rPr>
        <w:rFonts w:hint="default"/>
        <w:lang w:val="es-ES" w:eastAsia="en-US" w:bidi="ar-SA"/>
      </w:rPr>
    </w:lvl>
    <w:lvl w:ilvl="5">
      <w:numFmt w:val="bullet"/>
      <w:lvlText w:val="•"/>
      <w:lvlJc w:val="left"/>
      <w:pPr>
        <w:ind w:left="5040" w:hanging="495"/>
      </w:pPr>
      <w:rPr>
        <w:rFonts w:hint="default"/>
        <w:lang w:val="es-ES" w:eastAsia="en-US" w:bidi="ar-SA"/>
      </w:rPr>
    </w:lvl>
    <w:lvl w:ilvl="6">
      <w:numFmt w:val="bullet"/>
      <w:lvlText w:val="•"/>
      <w:lvlJc w:val="left"/>
      <w:pPr>
        <w:ind w:left="6020" w:hanging="495"/>
      </w:pPr>
      <w:rPr>
        <w:rFonts w:hint="default"/>
        <w:lang w:val="es-ES" w:eastAsia="en-US" w:bidi="ar-SA"/>
      </w:rPr>
    </w:lvl>
    <w:lvl w:ilvl="7">
      <w:numFmt w:val="bullet"/>
      <w:lvlText w:val="•"/>
      <w:lvlJc w:val="left"/>
      <w:pPr>
        <w:ind w:left="7000" w:hanging="495"/>
      </w:pPr>
      <w:rPr>
        <w:rFonts w:hint="default"/>
        <w:lang w:val="es-ES" w:eastAsia="en-US" w:bidi="ar-SA"/>
      </w:rPr>
    </w:lvl>
    <w:lvl w:ilvl="8">
      <w:numFmt w:val="bullet"/>
      <w:lvlText w:val="•"/>
      <w:lvlJc w:val="left"/>
      <w:pPr>
        <w:ind w:left="7980" w:hanging="495"/>
      </w:pPr>
      <w:rPr>
        <w:rFonts w:hint="default"/>
        <w:lang w:val="es-ES" w:eastAsia="en-US" w:bidi="ar-SA"/>
      </w:rPr>
    </w:lvl>
  </w:abstractNum>
  <w:abstractNum w:abstractNumId="4" w15:restartNumberingAfterBreak="0">
    <w:nsid w:val="4C3719C8"/>
    <w:multiLevelType w:val="hybridMultilevel"/>
    <w:tmpl w:val="87A2BFE4"/>
    <w:lvl w:ilvl="0" w:tplc="162AC35C">
      <w:numFmt w:val="bullet"/>
      <w:lvlText w:val="•"/>
      <w:lvlJc w:val="left"/>
      <w:pPr>
        <w:ind w:left="624" w:hanging="245"/>
      </w:pPr>
      <w:rPr>
        <w:rFonts w:hint="default"/>
        <w:w w:val="99"/>
        <w:lang w:val="es-ES" w:eastAsia="en-US" w:bidi="ar-SA"/>
      </w:rPr>
    </w:lvl>
    <w:lvl w:ilvl="1" w:tplc="2D5206B2">
      <w:numFmt w:val="bullet"/>
      <w:lvlText w:val="•"/>
      <w:lvlJc w:val="left"/>
      <w:pPr>
        <w:ind w:left="1552" w:hanging="245"/>
      </w:pPr>
      <w:rPr>
        <w:rFonts w:hint="default"/>
        <w:lang w:val="es-ES" w:eastAsia="en-US" w:bidi="ar-SA"/>
      </w:rPr>
    </w:lvl>
    <w:lvl w:ilvl="2" w:tplc="2F68381A">
      <w:numFmt w:val="bullet"/>
      <w:lvlText w:val="•"/>
      <w:lvlJc w:val="left"/>
      <w:pPr>
        <w:ind w:left="2484" w:hanging="245"/>
      </w:pPr>
      <w:rPr>
        <w:rFonts w:hint="default"/>
        <w:lang w:val="es-ES" w:eastAsia="en-US" w:bidi="ar-SA"/>
      </w:rPr>
    </w:lvl>
    <w:lvl w:ilvl="3" w:tplc="A3A8F36E">
      <w:numFmt w:val="bullet"/>
      <w:lvlText w:val="•"/>
      <w:lvlJc w:val="left"/>
      <w:pPr>
        <w:ind w:left="3416" w:hanging="245"/>
      </w:pPr>
      <w:rPr>
        <w:rFonts w:hint="default"/>
        <w:lang w:val="es-ES" w:eastAsia="en-US" w:bidi="ar-SA"/>
      </w:rPr>
    </w:lvl>
    <w:lvl w:ilvl="4" w:tplc="499A15FA">
      <w:numFmt w:val="bullet"/>
      <w:lvlText w:val="•"/>
      <w:lvlJc w:val="left"/>
      <w:pPr>
        <w:ind w:left="4348" w:hanging="245"/>
      </w:pPr>
      <w:rPr>
        <w:rFonts w:hint="default"/>
        <w:lang w:val="es-ES" w:eastAsia="en-US" w:bidi="ar-SA"/>
      </w:rPr>
    </w:lvl>
    <w:lvl w:ilvl="5" w:tplc="7C72B7C6">
      <w:numFmt w:val="bullet"/>
      <w:lvlText w:val="•"/>
      <w:lvlJc w:val="left"/>
      <w:pPr>
        <w:ind w:left="5280" w:hanging="245"/>
      </w:pPr>
      <w:rPr>
        <w:rFonts w:hint="default"/>
        <w:lang w:val="es-ES" w:eastAsia="en-US" w:bidi="ar-SA"/>
      </w:rPr>
    </w:lvl>
    <w:lvl w:ilvl="6" w:tplc="982089E8">
      <w:numFmt w:val="bullet"/>
      <w:lvlText w:val="•"/>
      <w:lvlJc w:val="left"/>
      <w:pPr>
        <w:ind w:left="6212" w:hanging="245"/>
      </w:pPr>
      <w:rPr>
        <w:rFonts w:hint="default"/>
        <w:lang w:val="es-ES" w:eastAsia="en-US" w:bidi="ar-SA"/>
      </w:rPr>
    </w:lvl>
    <w:lvl w:ilvl="7" w:tplc="F9562192">
      <w:numFmt w:val="bullet"/>
      <w:lvlText w:val="•"/>
      <w:lvlJc w:val="left"/>
      <w:pPr>
        <w:ind w:left="7144" w:hanging="245"/>
      </w:pPr>
      <w:rPr>
        <w:rFonts w:hint="default"/>
        <w:lang w:val="es-ES" w:eastAsia="en-US" w:bidi="ar-SA"/>
      </w:rPr>
    </w:lvl>
    <w:lvl w:ilvl="8" w:tplc="604A67EE">
      <w:numFmt w:val="bullet"/>
      <w:lvlText w:val="•"/>
      <w:lvlJc w:val="left"/>
      <w:pPr>
        <w:ind w:left="8076" w:hanging="245"/>
      </w:pPr>
      <w:rPr>
        <w:rFonts w:hint="default"/>
        <w:lang w:val="es-ES" w:eastAsia="en-US" w:bidi="ar-SA"/>
      </w:rPr>
    </w:lvl>
  </w:abstractNum>
  <w:abstractNum w:abstractNumId="5" w15:restartNumberingAfterBreak="0">
    <w:nsid w:val="5F521580"/>
    <w:multiLevelType w:val="hybridMultilevel"/>
    <w:tmpl w:val="F40AD6FA"/>
    <w:lvl w:ilvl="0" w:tplc="AC6E9462">
      <w:numFmt w:val="bullet"/>
      <w:lvlText w:val="•"/>
      <w:lvlJc w:val="left"/>
      <w:pPr>
        <w:ind w:left="624" w:hanging="166"/>
      </w:pPr>
      <w:rPr>
        <w:rFonts w:ascii="Arial MT" w:eastAsia="Arial MT" w:hAnsi="Arial MT" w:cs="Arial MT" w:hint="default"/>
        <w:w w:val="99"/>
        <w:sz w:val="24"/>
        <w:szCs w:val="24"/>
        <w:lang w:val="es-ES" w:eastAsia="en-US" w:bidi="ar-SA"/>
      </w:rPr>
    </w:lvl>
    <w:lvl w:ilvl="1" w:tplc="108C48F8">
      <w:numFmt w:val="bullet"/>
      <w:lvlText w:val="•"/>
      <w:lvlJc w:val="left"/>
      <w:pPr>
        <w:ind w:left="1552" w:hanging="166"/>
      </w:pPr>
      <w:rPr>
        <w:rFonts w:hint="default"/>
        <w:lang w:val="es-ES" w:eastAsia="en-US" w:bidi="ar-SA"/>
      </w:rPr>
    </w:lvl>
    <w:lvl w:ilvl="2" w:tplc="B76C1DD4">
      <w:numFmt w:val="bullet"/>
      <w:lvlText w:val="•"/>
      <w:lvlJc w:val="left"/>
      <w:pPr>
        <w:ind w:left="2484" w:hanging="166"/>
      </w:pPr>
      <w:rPr>
        <w:rFonts w:hint="default"/>
        <w:lang w:val="es-ES" w:eastAsia="en-US" w:bidi="ar-SA"/>
      </w:rPr>
    </w:lvl>
    <w:lvl w:ilvl="3" w:tplc="CDFA7D8A">
      <w:numFmt w:val="bullet"/>
      <w:lvlText w:val="•"/>
      <w:lvlJc w:val="left"/>
      <w:pPr>
        <w:ind w:left="3416" w:hanging="166"/>
      </w:pPr>
      <w:rPr>
        <w:rFonts w:hint="default"/>
        <w:lang w:val="es-ES" w:eastAsia="en-US" w:bidi="ar-SA"/>
      </w:rPr>
    </w:lvl>
    <w:lvl w:ilvl="4" w:tplc="A9D6E5C8">
      <w:numFmt w:val="bullet"/>
      <w:lvlText w:val="•"/>
      <w:lvlJc w:val="left"/>
      <w:pPr>
        <w:ind w:left="4348" w:hanging="166"/>
      </w:pPr>
      <w:rPr>
        <w:rFonts w:hint="default"/>
        <w:lang w:val="es-ES" w:eastAsia="en-US" w:bidi="ar-SA"/>
      </w:rPr>
    </w:lvl>
    <w:lvl w:ilvl="5" w:tplc="AB48613C">
      <w:numFmt w:val="bullet"/>
      <w:lvlText w:val="•"/>
      <w:lvlJc w:val="left"/>
      <w:pPr>
        <w:ind w:left="5280" w:hanging="166"/>
      </w:pPr>
      <w:rPr>
        <w:rFonts w:hint="default"/>
        <w:lang w:val="es-ES" w:eastAsia="en-US" w:bidi="ar-SA"/>
      </w:rPr>
    </w:lvl>
    <w:lvl w:ilvl="6" w:tplc="9BAA54CE">
      <w:numFmt w:val="bullet"/>
      <w:lvlText w:val="•"/>
      <w:lvlJc w:val="left"/>
      <w:pPr>
        <w:ind w:left="6212" w:hanging="166"/>
      </w:pPr>
      <w:rPr>
        <w:rFonts w:hint="default"/>
        <w:lang w:val="es-ES" w:eastAsia="en-US" w:bidi="ar-SA"/>
      </w:rPr>
    </w:lvl>
    <w:lvl w:ilvl="7" w:tplc="CF1A98F2">
      <w:numFmt w:val="bullet"/>
      <w:lvlText w:val="•"/>
      <w:lvlJc w:val="left"/>
      <w:pPr>
        <w:ind w:left="7144" w:hanging="166"/>
      </w:pPr>
      <w:rPr>
        <w:rFonts w:hint="default"/>
        <w:lang w:val="es-ES" w:eastAsia="en-US" w:bidi="ar-SA"/>
      </w:rPr>
    </w:lvl>
    <w:lvl w:ilvl="8" w:tplc="2438CC64">
      <w:numFmt w:val="bullet"/>
      <w:lvlText w:val="•"/>
      <w:lvlJc w:val="left"/>
      <w:pPr>
        <w:ind w:left="8076" w:hanging="166"/>
      </w:pPr>
      <w:rPr>
        <w:rFonts w:hint="default"/>
        <w:lang w:val="es-ES" w:eastAsia="en-US" w:bidi="ar-SA"/>
      </w:rPr>
    </w:lvl>
  </w:abstractNum>
  <w:abstractNum w:abstractNumId="6" w15:restartNumberingAfterBreak="0">
    <w:nsid w:val="655118D3"/>
    <w:multiLevelType w:val="multilevel"/>
    <w:tmpl w:val="ACD61CCA"/>
    <w:lvl w:ilvl="0">
      <w:start w:val="1"/>
      <w:numFmt w:val="decimal"/>
      <w:lvlText w:val="%1."/>
      <w:lvlJc w:val="left"/>
      <w:pPr>
        <w:ind w:left="610" w:hanging="269"/>
      </w:pPr>
      <w:rPr>
        <w:rFonts w:ascii="Arial" w:eastAsia="Arial" w:hAnsi="Arial" w:cs="Arial" w:hint="default"/>
        <w:b/>
        <w:bCs/>
        <w:spacing w:val="0"/>
        <w:w w:val="99"/>
        <w:sz w:val="24"/>
        <w:szCs w:val="24"/>
        <w:lang w:val="es-ES" w:eastAsia="en-US" w:bidi="ar-SA"/>
      </w:rPr>
    </w:lvl>
    <w:lvl w:ilvl="1">
      <w:start w:val="1"/>
      <w:numFmt w:val="lowerLetter"/>
      <w:lvlText w:val="%2)"/>
      <w:lvlJc w:val="left"/>
      <w:pPr>
        <w:ind w:left="905" w:hanging="281"/>
      </w:pPr>
      <w:rPr>
        <w:rFonts w:hint="default"/>
        <w:b/>
        <w:bCs/>
        <w:spacing w:val="0"/>
        <w:w w:val="99"/>
        <w:lang w:val="es-ES" w:eastAsia="en-US" w:bidi="ar-SA"/>
      </w:rPr>
    </w:lvl>
    <w:lvl w:ilvl="2">
      <w:start w:val="1"/>
      <w:numFmt w:val="decimal"/>
      <w:lvlText w:val="%2.%3)"/>
      <w:lvlJc w:val="left"/>
      <w:pPr>
        <w:ind w:left="1532" w:hanging="281"/>
      </w:pPr>
      <w:rPr>
        <w:rFonts w:ascii="Arial" w:eastAsia="Arial" w:hAnsi="Arial" w:cs="Arial" w:hint="default"/>
        <w:b/>
        <w:bCs/>
        <w:spacing w:val="0"/>
        <w:w w:val="99"/>
        <w:sz w:val="24"/>
        <w:szCs w:val="24"/>
        <w:lang w:val="es-ES" w:eastAsia="en-US" w:bidi="ar-SA"/>
      </w:rPr>
    </w:lvl>
    <w:lvl w:ilvl="3">
      <w:numFmt w:val="bullet"/>
      <w:lvlText w:val="•"/>
      <w:lvlJc w:val="left"/>
      <w:pPr>
        <w:ind w:left="1540" w:hanging="281"/>
      </w:pPr>
      <w:rPr>
        <w:rFonts w:hint="default"/>
        <w:lang w:val="es-ES" w:eastAsia="en-US" w:bidi="ar-SA"/>
      </w:rPr>
    </w:lvl>
    <w:lvl w:ilvl="4">
      <w:numFmt w:val="bullet"/>
      <w:lvlText w:val="•"/>
      <w:lvlJc w:val="left"/>
      <w:pPr>
        <w:ind w:left="2740" w:hanging="281"/>
      </w:pPr>
      <w:rPr>
        <w:rFonts w:hint="default"/>
        <w:lang w:val="es-ES" w:eastAsia="en-US" w:bidi="ar-SA"/>
      </w:rPr>
    </w:lvl>
    <w:lvl w:ilvl="5">
      <w:numFmt w:val="bullet"/>
      <w:lvlText w:val="•"/>
      <w:lvlJc w:val="left"/>
      <w:pPr>
        <w:ind w:left="3940" w:hanging="281"/>
      </w:pPr>
      <w:rPr>
        <w:rFonts w:hint="default"/>
        <w:lang w:val="es-ES" w:eastAsia="en-US" w:bidi="ar-SA"/>
      </w:rPr>
    </w:lvl>
    <w:lvl w:ilvl="6">
      <w:numFmt w:val="bullet"/>
      <w:lvlText w:val="•"/>
      <w:lvlJc w:val="left"/>
      <w:pPr>
        <w:ind w:left="5140" w:hanging="281"/>
      </w:pPr>
      <w:rPr>
        <w:rFonts w:hint="default"/>
        <w:lang w:val="es-ES" w:eastAsia="en-US" w:bidi="ar-SA"/>
      </w:rPr>
    </w:lvl>
    <w:lvl w:ilvl="7">
      <w:numFmt w:val="bullet"/>
      <w:lvlText w:val="•"/>
      <w:lvlJc w:val="left"/>
      <w:pPr>
        <w:ind w:left="6340" w:hanging="281"/>
      </w:pPr>
      <w:rPr>
        <w:rFonts w:hint="default"/>
        <w:lang w:val="es-ES" w:eastAsia="en-US" w:bidi="ar-SA"/>
      </w:rPr>
    </w:lvl>
    <w:lvl w:ilvl="8">
      <w:numFmt w:val="bullet"/>
      <w:lvlText w:val="•"/>
      <w:lvlJc w:val="left"/>
      <w:pPr>
        <w:ind w:left="7540" w:hanging="281"/>
      </w:pPr>
      <w:rPr>
        <w:rFonts w:hint="default"/>
        <w:lang w:val="es-ES" w:eastAsia="en-US" w:bidi="ar-SA"/>
      </w:r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F3"/>
    <w:rsid w:val="00056418"/>
    <w:rsid w:val="0007681F"/>
    <w:rsid w:val="000B5EA0"/>
    <w:rsid w:val="000E09BB"/>
    <w:rsid w:val="001B4C87"/>
    <w:rsid w:val="001F151E"/>
    <w:rsid w:val="00270480"/>
    <w:rsid w:val="00270D53"/>
    <w:rsid w:val="0028049E"/>
    <w:rsid w:val="002C55B9"/>
    <w:rsid w:val="00306FC0"/>
    <w:rsid w:val="00353E6A"/>
    <w:rsid w:val="00426160"/>
    <w:rsid w:val="004E4306"/>
    <w:rsid w:val="005052B4"/>
    <w:rsid w:val="0053756A"/>
    <w:rsid w:val="00546B23"/>
    <w:rsid w:val="005562DA"/>
    <w:rsid w:val="00596C7F"/>
    <w:rsid w:val="00654F07"/>
    <w:rsid w:val="006625C2"/>
    <w:rsid w:val="006C3207"/>
    <w:rsid w:val="00751FBA"/>
    <w:rsid w:val="00777604"/>
    <w:rsid w:val="007C7435"/>
    <w:rsid w:val="00834B53"/>
    <w:rsid w:val="00871439"/>
    <w:rsid w:val="008C1D12"/>
    <w:rsid w:val="00922329"/>
    <w:rsid w:val="00940BF3"/>
    <w:rsid w:val="00975872"/>
    <w:rsid w:val="00AD1DA9"/>
    <w:rsid w:val="00B06B23"/>
    <w:rsid w:val="00B95BC5"/>
    <w:rsid w:val="00B95F53"/>
    <w:rsid w:val="00BA7D13"/>
    <w:rsid w:val="00C50EEB"/>
    <w:rsid w:val="00CD474D"/>
    <w:rsid w:val="00CF2DBE"/>
    <w:rsid w:val="00D02953"/>
    <w:rsid w:val="00D15DFF"/>
    <w:rsid w:val="00D20EB7"/>
    <w:rsid w:val="00D22AAD"/>
    <w:rsid w:val="00D44D5C"/>
    <w:rsid w:val="00EB7E5C"/>
    <w:rsid w:val="00F17A52"/>
    <w:rsid w:val="00F808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5A17"/>
  <w15:docId w15:val="{CB7C4045-31FC-47F8-8184-6672648B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10" w:hanging="270"/>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line="644" w:lineRule="exact"/>
      <w:ind w:left="379"/>
    </w:pPr>
    <w:rPr>
      <w:rFonts w:ascii="Arial" w:eastAsia="Arial" w:hAnsi="Arial" w:cs="Arial"/>
      <w:b/>
      <w:bCs/>
      <w:sz w:val="56"/>
      <w:szCs w:val="56"/>
    </w:rPr>
  </w:style>
  <w:style w:type="paragraph" w:styleId="Prrafodelista">
    <w:name w:val="List Paragraph"/>
    <w:basedOn w:val="Normal"/>
    <w:uiPriority w:val="1"/>
    <w:qFormat/>
    <w:pPr>
      <w:ind w:left="1061" w:hanging="20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95B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5BC5"/>
    <w:rPr>
      <w:rFonts w:ascii="Segoe UI" w:eastAsia="Arial MT" w:hAnsi="Segoe UI" w:cs="Segoe UI"/>
      <w:sz w:val="18"/>
      <w:szCs w:val="18"/>
      <w:lang w:val="es-ES"/>
    </w:rPr>
  </w:style>
  <w:style w:type="character" w:styleId="Refdecomentario">
    <w:name w:val="annotation reference"/>
    <w:basedOn w:val="Fuentedeprrafopredeter"/>
    <w:uiPriority w:val="99"/>
    <w:semiHidden/>
    <w:unhideWhenUsed/>
    <w:rsid w:val="00056418"/>
    <w:rPr>
      <w:sz w:val="16"/>
      <w:szCs w:val="16"/>
    </w:rPr>
  </w:style>
  <w:style w:type="paragraph" w:styleId="Textocomentario">
    <w:name w:val="annotation text"/>
    <w:basedOn w:val="Normal"/>
    <w:link w:val="TextocomentarioCar"/>
    <w:uiPriority w:val="99"/>
    <w:semiHidden/>
    <w:unhideWhenUsed/>
    <w:rsid w:val="00056418"/>
    <w:rPr>
      <w:sz w:val="20"/>
      <w:szCs w:val="20"/>
    </w:rPr>
  </w:style>
  <w:style w:type="character" w:customStyle="1" w:styleId="TextocomentarioCar">
    <w:name w:val="Texto comentario Car"/>
    <w:basedOn w:val="Fuentedeprrafopredeter"/>
    <w:link w:val="Textocomentario"/>
    <w:uiPriority w:val="99"/>
    <w:semiHidden/>
    <w:rsid w:val="00056418"/>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056418"/>
    <w:rPr>
      <w:b/>
      <w:bCs/>
    </w:rPr>
  </w:style>
  <w:style w:type="character" w:customStyle="1" w:styleId="AsuntodelcomentarioCar">
    <w:name w:val="Asunto del comentario Car"/>
    <w:basedOn w:val="TextocomentarioCar"/>
    <w:link w:val="Asuntodelcomentario"/>
    <w:uiPriority w:val="99"/>
    <w:semiHidden/>
    <w:rsid w:val="00056418"/>
    <w:rPr>
      <w:rFonts w:ascii="Arial MT" w:eastAsia="Arial MT" w:hAnsi="Arial MT" w:cs="Arial MT"/>
      <w:b/>
      <w:bCs/>
      <w:sz w:val="20"/>
      <w:szCs w:val="20"/>
      <w:lang w:val="es-ES"/>
    </w:rPr>
  </w:style>
  <w:style w:type="paragraph" w:styleId="Revisin">
    <w:name w:val="Revision"/>
    <w:hidden/>
    <w:uiPriority w:val="99"/>
    <w:semiHidden/>
    <w:rsid w:val="00353E6A"/>
    <w:pPr>
      <w:widowControl/>
      <w:autoSpaceDE/>
      <w:autoSpaceDN/>
    </w:pPr>
    <w:rPr>
      <w:rFonts w:ascii="Arial MT" w:eastAsia="Arial MT" w:hAnsi="Arial MT" w:cs="Arial MT"/>
      <w:lang w:val="es-ES"/>
    </w:rPr>
  </w:style>
  <w:style w:type="paragraph" w:styleId="Encabezado">
    <w:name w:val="header"/>
    <w:basedOn w:val="Normal"/>
    <w:link w:val="EncabezadoCar"/>
    <w:uiPriority w:val="99"/>
    <w:unhideWhenUsed/>
    <w:rsid w:val="00353E6A"/>
    <w:pPr>
      <w:tabs>
        <w:tab w:val="center" w:pos="4252"/>
        <w:tab w:val="right" w:pos="8504"/>
      </w:tabs>
    </w:pPr>
  </w:style>
  <w:style w:type="character" w:customStyle="1" w:styleId="EncabezadoCar">
    <w:name w:val="Encabezado Car"/>
    <w:basedOn w:val="Fuentedeprrafopredeter"/>
    <w:link w:val="Encabezado"/>
    <w:uiPriority w:val="99"/>
    <w:rsid w:val="00353E6A"/>
    <w:rPr>
      <w:rFonts w:ascii="Arial MT" w:eastAsia="Arial MT" w:hAnsi="Arial MT" w:cs="Arial MT"/>
      <w:lang w:val="es-ES"/>
    </w:rPr>
  </w:style>
  <w:style w:type="paragraph" w:styleId="Piedepgina">
    <w:name w:val="footer"/>
    <w:basedOn w:val="Normal"/>
    <w:link w:val="PiedepginaCar"/>
    <w:uiPriority w:val="99"/>
    <w:unhideWhenUsed/>
    <w:rsid w:val="00353E6A"/>
    <w:pPr>
      <w:tabs>
        <w:tab w:val="center" w:pos="4252"/>
        <w:tab w:val="right" w:pos="8504"/>
      </w:tabs>
    </w:pPr>
  </w:style>
  <w:style w:type="character" w:customStyle="1" w:styleId="PiedepginaCar">
    <w:name w:val="Pie de página Car"/>
    <w:basedOn w:val="Fuentedeprrafopredeter"/>
    <w:link w:val="Piedepgina"/>
    <w:uiPriority w:val="99"/>
    <w:rsid w:val="00353E6A"/>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oloficial@ita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4843</Words>
  <Characters>26638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Microsoft Word - Ppta de PPCC DO ARRIBES_mod 2017(BOE)_FINAL</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Ppta de PPCC DO ARRIBES_mod 2017(BOE)_FINAL</dc:title>
  <dc:creator>ita-saegonin</dc:creator>
  <cp:lastModifiedBy>Inmaculada Concepcion Sáez González</cp:lastModifiedBy>
  <cp:revision>3</cp:revision>
  <dcterms:created xsi:type="dcterms:W3CDTF">2022-04-19T07:24:00Z</dcterms:created>
  <dcterms:modified xsi:type="dcterms:W3CDTF">2022-07-13T12:37:00Z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PScript5.dll Version 5.2.2</vt:lpwstr>
  </property>
  <property fmtid="{D5CDD505-2E9C-101B-9397-08002B2CF9AE}" pid="4" name="LastSaved">
    <vt:filetime>2022-03-07T00:00:00Z</vt:filetime>
  </property>
</Properties>
</file>